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A3D3" w14:textId="6369CAA0" w:rsidR="005965BA" w:rsidRDefault="0060737B">
      <w:pPr>
        <w:rPr>
          <w:noProof/>
        </w:rPr>
      </w:pPr>
      <w:r>
        <w:rPr>
          <w:noProof/>
        </w:rPr>
        <mc:AlternateContent>
          <mc:Choice Requires="wps">
            <w:drawing>
              <wp:anchor distT="0" distB="0" distL="114300" distR="114300" simplePos="0" relativeHeight="251658240" behindDoc="0" locked="0" layoutInCell="1" allowOverlap="1" wp14:anchorId="5D807800" wp14:editId="333A6CB9">
                <wp:simplePos x="0" y="0"/>
                <wp:positionH relativeFrom="column">
                  <wp:posOffset>3543300</wp:posOffset>
                </wp:positionH>
                <wp:positionV relativeFrom="paragraph">
                  <wp:posOffset>68580</wp:posOffset>
                </wp:positionV>
                <wp:extent cx="1523365" cy="495300"/>
                <wp:effectExtent l="9525" t="11430" r="10160" b="762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495300"/>
                        </a:xfrm>
                        <a:prstGeom prst="rect">
                          <a:avLst/>
                        </a:prstGeom>
                        <a:solidFill>
                          <a:srgbClr val="FFFFFF"/>
                        </a:solidFill>
                        <a:ln w="9525">
                          <a:solidFill>
                            <a:srgbClr val="000000"/>
                          </a:solidFill>
                          <a:miter lim="800000"/>
                          <a:headEnd/>
                          <a:tailEnd/>
                        </a:ln>
                      </wps:spPr>
                      <wps:txbx>
                        <w:txbxContent>
                          <w:p w14:paraId="4248F5BB" w14:textId="77777777" w:rsidR="00B6637F" w:rsidRPr="00B6637F" w:rsidRDefault="00B6637F">
                            <w:pPr>
                              <w:rPr>
                                <w:b/>
                                <w:sz w:val="30"/>
                                <w:szCs w:val="30"/>
                              </w:rPr>
                            </w:pPr>
                            <w:r w:rsidRPr="00B6637F">
                              <w:rPr>
                                <w:rFonts w:hint="eastAsia"/>
                                <w:b/>
                                <w:sz w:val="30"/>
                                <w:szCs w:val="30"/>
                              </w:rPr>
                              <w:t>成绩：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07800" id="_x0000_t202" coordsize="21600,21600" o:spt="202" path="m,l,21600r21600,l21600,xe">
                <v:stroke joinstyle="miter"/>
                <v:path gradientshapeok="t" o:connecttype="rect"/>
              </v:shapetype>
              <v:shape id="Text Box 2" o:spid="_x0000_s1026" type="#_x0000_t202" style="position:absolute;left:0;text-align:left;margin-left:279pt;margin-top:5.4pt;width:119.95pt;height: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okzFgIAACsEAAAOAAAAZHJzL2Uyb0RvYy54bWysU9tu2zAMfR+wfxD0vti5dY0Rp+jSZRjQ&#10;XYBuH6DIcixMFjVKiZ19fSk5TYNuexnmB0E0qUPy8HB507eGHRR6Dbbk41HOmbISKm13Jf/+bfPm&#10;mjMfhK2EAatKflSe36xev1p2rlATaMBUChmBWF90ruRNCK7IMi8b1Qo/AqcsOWvAVgQycZdVKDpC&#10;b002yfOrrAOsHIJU3tPfu8HJVwm/rpUMX+raq8BMyam2kE5M5zae2Wopih0K12h5KkP8QxWt0JaS&#10;nqHuRBBsj/o3qFZLBA91GEloM6hrLVXqgboZ5y+6eWiEU6kXIse7M03+/8HKz4cH9xVZ6N9BTwNM&#10;TXh3D/KHZxbWjbA7dYsIXaNERYnHkbKsc744PY1U+8JHkG33CSoastgHSEB9jW1khfpkhE4DOJ5J&#10;V31gMqacT6bTqzlnknyzxXyap6lkonh67dCHDwpaFi8lRxpqQheHex9iNaJ4ConJPBhdbbQxycDd&#10;dm2QHQQJYJO+1MCLMGNZV/LFfDIfCPgrRJ6+P0G0OpCSjW5Lfn0OEkWk7b2tks6C0Ga4U8nGnniM&#10;1A0khn7bU2DkcwvVkRhFGBRLG0aXBvAXZx2pteT+516g4sx8tDSVxXg2i/JOxmz+dkIGXnq2lx5h&#10;JUGVPHA2XNdhWIm9Q71rKNOgAwu3NMlaJ5KfqzrVTYpM3J+2J0r+0k5Rzzu+egQAAP//AwBQSwME&#10;FAAGAAgAAAAhAK/ST47fAAAACQEAAA8AAABkcnMvZG93bnJldi54bWxMj8tOwzAQRfdI/IM1SGwQ&#10;dXi0cUKcCiGBYAcFwdaNp0lEPA62m4a/Z1jBcnSvzpxbrWc3iAlD7D1puFhkIJAab3tqNby93p8r&#10;EDEZsmbwhBq+McK6Pj6qTGn9gV5w2qRWMIRiaTR0KY2llLHp0Jm48CMSZzsfnEl8hlbaYA4Md4O8&#10;zLKVdKYn/tCZEe86bD43e6dBXT9OH/Hp6vm9We2GIp3l08NX0Pr0ZL69AZFwTn9l+NVndajZaev3&#10;ZKMYNCyXirckDjKewIW8yAsQW6YrBbKu5P8F9Q8AAAD//wMAUEsBAi0AFAAGAAgAAAAhALaDOJL+&#10;AAAA4QEAABMAAAAAAAAAAAAAAAAAAAAAAFtDb250ZW50X1R5cGVzXS54bWxQSwECLQAUAAYACAAA&#10;ACEAOP0h/9YAAACUAQAACwAAAAAAAAAAAAAAAAAvAQAAX3JlbHMvLnJlbHNQSwECLQAUAAYACAAA&#10;ACEAenaJMxYCAAArBAAADgAAAAAAAAAAAAAAAAAuAgAAZHJzL2Uyb0RvYy54bWxQSwECLQAUAAYA&#10;CAAAACEAr9JPjt8AAAAJAQAADwAAAAAAAAAAAAAAAABwBAAAZHJzL2Rvd25yZXYueG1sUEsFBgAA&#10;AAAEAAQA8wAAAHwFAAAAAA==&#10;">
                <v:textbox>
                  <w:txbxContent>
                    <w:p w14:paraId="4248F5BB" w14:textId="77777777" w:rsidR="00B6637F" w:rsidRPr="00B6637F" w:rsidRDefault="00B6637F">
                      <w:pPr>
                        <w:rPr>
                          <w:b/>
                          <w:sz w:val="30"/>
                          <w:szCs w:val="30"/>
                        </w:rPr>
                      </w:pPr>
                      <w:r w:rsidRPr="00B6637F">
                        <w:rPr>
                          <w:rFonts w:hint="eastAsia"/>
                          <w:b/>
                          <w:sz w:val="30"/>
                          <w:szCs w:val="30"/>
                        </w:rPr>
                        <w:t>成绩：</w:t>
                      </w:r>
                    </w:p>
                  </w:txbxContent>
                </v:textbox>
              </v:shape>
            </w:pict>
          </mc:Fallback>
        </mc:AlternateContent>
      </w:r>
    </w:p>
    <w:p w14:paraId="6687AF90" w14:textId="77777777" w:rsidR="00B6637F" w:rsidRDefault="00B6637F"/>
    <w:p w14:paraId="7E672650" w14:textId="77777777" w:rsidR="00A94FB1" w:rsidRDefault="00A94FB1" w:rsidP="007D727B">
      <w:pPr>
        <w:ind w:firstLineChars="100" w:firstLine="210"/>
      </w:pPr>
      <w:r w:rsidRPr="00A94FB1">
        <w:rPr>
          <w:noProof/>
        </w:rPr>
        <w:drawing>
          <wp:inline distT="0" distB="0" distL="0" distR="0" wp14:anchorId="2488907D" wp14:editId="261BC1E3">
            <wp:extent cx="3286125" cy="1104900"/>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srcRect/>
                    <a:stretch>
                      <a:fillRect/>
                    </a:stretch>
                  </pic:blipFill>
                  <pic:spPr bwMode="auto">
                    <a:xfrm>
                      <a:off x="0" y="0"/>
                      <a:ext cx="3286125" cy="1104900"/>
                    </a:xfrm>
                    <a:prstGeom prst="rect">
                      <a:avLst/>
                    </a:prstGeom>
                    <a:noFill/>
                    <a:ln w="9525">
                      <a:noFill/>
                      <a:miter lim="800000"/>
                      <a:headEnd/>
                      <a:tailEnd/>
                    </a:ln>
                  </pic:spPr>
                </pic:pic>
              </a:graphicData>
            </a:graphic>
          </wp:inline>
        </w:drawing>
      </w:r>
    </w:p>
    <w:p w14:paraId="5635C6B1" w14:textId="77777777" w:rsidR="00B6637F" w:rsidRDefault="00B6637F" w:rsidP="00A94FB1"/>
    <w:p w14:paraId="68146969" w14:textId="77777777" w:rsidR="00A94FB1" w:rsidRDefault="00A94FB1" w:rsidP="00A94FB1">
      <w:r>
        <w:t xml:space="preserve">                                </w:t>
      </w:r>
    </w:p>
    <w:p w14:paraId="721CDDAC" w14:textId="77777777" w:rsidR="00A94FB1" w:rsidRDefault="00A94FB1" w:rsidP="00A94FB1">
      <w:r>
        <w:t xml:space="preserve">                                                     </w:t>
      </w:r>
    </w:p>
    <w:p w14:paraId="58710B57" w14:textId="77777777" w:rsidR="00A94FB1" w:rsidRDefault="00A94FB1" w:rsidP="00A94FB1"/>
    <w:p w14:paraId="03CCEC30" w14:textId="77777777" w:rsidR="00A94FB1" w:rsidRDefault="00A94FB1" w:rsidP="00A94FB1"/>
    <w:p w14:paraId="678DB045" w14:textId="77777777" w:rsidR="00A94FB1" w:rsidRDefault="00A94FB1" w:rsidP="00A94FB1"/>
    <w:p w14:paraId="41B0482B" w14:textId="77777777" w:rsidR="00A94FB1" w:rsidRDefault="00A94FB1" w:rsidP="00A94FB1"/>
    <w:p w14:paraId="22CD7230" w14:textId="77777777" w:rsidR="00A94FB1" w:rsidRDefault="00A94FB1" w:rsidP="00A94FB1">
      <w:pPr>
        <w:jc w:val="center"/>
        <w:rPr>
          <w:rFonts w:ascii="黑体" w:eastAsia="黑体" w:hAnsi="黑体" w:cs="黑体"/>
          <w:b/>
          <w:bCs/>
          <w:kern w:val="144"/>
          <w:sz w:val="52"/>
          <w:szCs w:val="52"/>
        </w:rPr>
      </w:pPr>
      <w:r>
        <w:rPr>
          <w:rFonts w:ascii="黑体" w:eastAsia="黑体" w:hAnsi="黑体" w:cs="黑体" w:hint="eastAsia"/>
          <w:b/>
          <w:bCs/>
          <w:kern w:val="144"/>
          <w:sz w:val="52"/>
          <w:szCs w:val="52"/>
        </w:rPr>
        <w:t>私立华联学院</w:t>
      </w:r>
    </w:p>
    <w:p w14:paraId="3EA269BD" w14:textId="2D07E008" w:rsidR="00A94FB1" w:rsidRDefault="007D727B" w:rsidP="00A94FB1">
      <w:pPr>
        <w:jc w:val="center"/>
        <w:rPr>
          <w:rFonts w:ascii="黑体" w:eastAsia="黑体" w:hAnsi="黑体" w:cs="黑体"/>
          <w:b/>
          <w:bCs/>
          <w:spacing w:val="120"/>
          <w:kern w:val="144"/>
          <w:sz w:val="52"/>
          <w:szCs w:val="52"/>
        </w:rPr>
      </w:pPr>
      <w:r>
        <w:rPr>
          <w:rFonts w:ascii="黑体" w:eastAsia="黑体" w:hAnsi="黑体" w:cs="黑体" w:hint="eastAsia"/>
          <w:b/>
          <w:bCs/>
          <w:kern w:val="144"/>
          <w:sz w:val="52"/>
          <w:szCs w:val="52"/>
        </w:rPr>
        <w:t xml:space="preserve"> </w:t>
      </w:r>
      <w:r w:rsidR="00A94FB1">
        <w:rPr>
          <w:rFonts w:ascii="黑体" w:eastAsia="黑体" w:hAnsi="黑体" w:cs="黑体" w:hint="eastAsia"/>
          <w:b/>
          <w:bCs/>
          <w:kern w:val="144"/>
          <w:sz w:val="52"/>
          <w:szCs w:val="52"/>
        </w:rPr>
        <w:t>假期学生社会实践调查报告</w:t>
      </w:r>
    </w:p>
    <w:p w14:paraId="77BF4A61" w14:textId="77777777" w:rsidR="00A94FB1" w:rsidRDefault="00A94FB1" w:rsidP="00A94FB1"/>
    <w:p w14:paraId="00955976" w14:textId="77777777" w:rsidR="00A94FB1" w:rsidRDefault="00A94FB1" w:rsidP="00A94FB1"/>
    <w:p w14:paraId="7C95BED5" w14:textId="77777777" w:rsidR="00A94FB1" w:rsidRDefault="00A94FB1" w:rsidP="00A94FB1"/>
    <w:p w14:paraId="17C6EFB6" w14:textId="77777777" w:rsidR="00A94FB1" w:rsidRDefault="00A94FB1" w:rsidP="00A94FB1"/>
    <w:p w14:paraId="45E6E193" w14:textId="77777777" w:rsidR="00A94FB1" w:rsidRDefault="00A94FB1" w:rsidP="00A94FB1"/>
    <w:p w14:paraId="456890AE" w14:textId="77777777" w:rsidR="00A94FB1" w:rsidRDefault="00A94FB1" w:rsidP="00A94FB1"/>
    <w:p w14:paraId="5783399A" w14:textId="264847EA" w:rsidR="00A94FB1" w:rsidRDefault="00A94FB1" w:rsidP="00A94FB1">
      <w:pPr>
        <w:ind w:firstLineChars="700" w:firstLine="1968"/>
        <w:rPr>
          <w:sz w:val="28"/>
          <w:szCs w:val="28"/>
          <w:u w:val="single"/>
        </w:rPr>
      </w:pPr>
      <w:r>
        <w:rPr>
          <w:rFonts w:cs="宋体" w:hint="eastAsia"/>
          <w:b/>
          <w:bCs/>
          <w:sz w:val="28"/>
          <w:szCs w:val="28"/>
        </w:rPr>
        <w:t>课程名称：</w:t>
      </w:r>
      <w:r>
        <w:rPr>
          <w:b/>
          <w:bCs/>
          <w:sz w:val="28"/>
          <w:szCs w:val="28"/>
          <w:u w:val="single"/>
        </w:rPr>
        <w:t xml:space="preserve">     </w:t>
      </w:r>
      <w:r w:rsidR="00BF40DB">
        <w:rPr>
          <w:rFonts w:hint="eastAsia"/>
          <w:b/>
          <w:bCs/>
          <w:sz w:val="28"/>
          <w:szCs w:val="28"/>
          <w:u w:val="single"/>
        </w:rPr>
        <w:t>《思想道德与法治》</w:t>
      </w:r>
      <w:r>
        <w:rPr>
          <w:b/>
          <w:bCs/>
          <w:sz w:val="28"/>
          <w:szCs w:val="28"/>
          <w:u w:val="single"/>
        </w:rPr>
        <w:t xml:space="preserve"> </w:t>
      </w:r>
      <w:r>
        <w:rPr>
          <w:sz w:val="28"/>
          <w:szCs w:val="28"/>
          <w:u w:val="single"/>
        </w:rPr>
        <w:t xml:space="preserve">                </w:t>
      </w:r>
    </w:p>
    <w:p w14:paraId="6045B358" w14:textId="7060CC31" w:rsidR="00A94FB1" w:rsidRDefault="00A94FB1" w:rsidP="00BF40DB">
      <w:pPr>
        <w:ind w:leftChars="816" w:left="3963" w:hangingChars="800" w:hanging="2249"/>
        <w:rPr>
          <w:sz w:val="28"/>
          <w:szCs w:val="28"/>
          <w:u w:val="single"/>
        </w:rPr>
      </w:pPr>
      <w:r>
        <w:rPr>
          <w:rFonts w:cs="宋体" w:hint="eastAsia"/>
          <w:b/>
          <w:bCs/>
          <w:sz w:val="28"/>
          <w:szCs w:val="28"/>
        </w:rPr>
        <w:t>调查报告题目：</w:t>
      </w:r>
      <w:r w:rsidR="00BF40DB">
        <w:rPr>
          <w:rFonts w:cs="宋体"/>
          <w:b/>
          <w:bCs/>
          <w:sz w:val="28"/>
          <w:szCs w:val="28"/>
        </w:rPr>
        <w:t xml:space="preserve"> </w:t>
      </w:r>
      <w:r w:rsidR="00BF40DB">
        <w:rPr>
          <w:rFonts w:hint="eastAsia"/>
          <w:b/>
          <w:bCs/>
          <w:sz w:val="28"/>
          <w:szCs w:val="28"/>
          <w:u w:val="single"/>
        </w:rPr>
        <w:t>《石岭镇石岭社区社会主义核心价</w:t>
      </w:r>
      <w:r w:rsidR="00BF40DB">
        <w:rPr>
          <w:rFonts w:hint="eastAsia"/>
          <w:b/>
          <w:bCs/>
          <w:sz w:val="28"/>
          <w:szCs w:val="28"/>
          <w:u w:val="single"/>
        </w:rPr>
        <w:t xml:space="preserve"> </w:t>
      </w:r>
      <w:r w:rsidR="00BF40DB">
        <w:rPr>
          <w:b/>
          <w:bCs/>
          <w:sz w:val="28"/>
          <w:szCs w:val="28"/>
          <w:u w:val="single"/>
        </w:rPr>
        <w:t xml:space="preserve"> </w:t>
      </w:r>
      <w:r w:rsidR="00BF40DB">
        <w:rPr>
          <w:rFonts w:hint="eastAsia"/>
          <w:b/>
          <w:bCs/>
          <w:sz w:val="28"/>
          <w:szCs w:val="28"/>
          <w:u w:val="single"/>
        </w:rPr>
        <w:t>值观开展报告》</w:t>
      </w:r>
      <w:r>
        <w:rPr>
          <w:sz w:val="28"/>
          <w:szCs w:val="28"/>
          <w:u w:val="single"/>
        </w:rPr>
        <w:t xml:space="preserve"> </w:t>
      </w:r>
    </w:p>
    <w:p w14:paraId="6CFE0E1C" w14:textId="5804685A" w:rsidR="00A94FB1" w:rsidRDefault="00A94FB1" w:rsidP="00A94FB1">
      <w:pPr>
        <w:ind w:firstLineChars="700" w:firstLine="1968"/>
        <w:rPr>
          <w:rFonts w:ascii="仿宋_GB2312" w:cs="仿宋_GB2312"/>
          <w:b/>
          <w:bCs/>
          <w:sz w:val="28"/>
          <w:szCs w:val="28"/>
          <w:u w:val="single"/>
        </w:rPr>
      </w:pPr>
      <w:r>
        <w:rPr>
          <w:rFonts w:cs="宋体" w:hint="eastAsia"/>
          <w:b/>
          <w:bCs/>
          <w:sz w:val="28"/>
          <w:szCs w:val="28"/>
        </w:rPr>
        <w:t>指导教师：</w:t>
      </w:r>
      <w:r>
        <w:rPr>
          <w:rFonts w:ascii="仿宋_GB2312" w:cs="仿宋_GB2312"/>
          <w:b/>
          <w:bCs/>
          <w:sz w:val="28"/>
          <w:szCs w:val="28"/>
          <w:u w:val="single"/>
        </w:rPr>
        <w:t xml:space="preserve"> </w:t>
      </w:r>
      <w:r w:rsidR="00BF40DB">
        <w:rPr>
          <w:rFonts w:ascii="仿宋_GB2312" w:cs="仿宋_GB2312"/>
          <w:b/>
          <w:bCs/>
          <w:sz w:val="28"/>
          <w:szCs w:val="28"/>
          <w:u w:val="single"/>
        </w:rPr>
        <w:t xml:space="preserve">   </w:t>
      </w:r>
      <w:r>
        <w:rPr>
          <w:rFonts w:ascii="仿宋_GB2312" w:cs="仿宋_GB2312"/>
          <w:b/>
          <w:bCs/>
          <w:sz w:val="28"/>
          <w:szCs w:val="28"/>
          <w:u w:val="single"/>
        </w:rPr>
        <w:t xml:space="preserve">    </w:t>
      </w:r>
      <w:r w:rsidR="00BF40DB">
        <w:rPr>
          <w:rFonts w:ascii="仿宋_GB2312" w:cs="仿宋_GB2312" w:hint="eastAsia"/>
          <w:b/>
          <w:bCs/>
          <w:sz w:val="28"/>
          <w:szCs w:val="28"/>
          <w:u w:val="single"/>
        </w:rPr>
        <w:t>常青</w:t>
      </w:r>
      <w:r>
        <w:rPr>
          <w:rFonts w:ascii="仿宋_GB2312" w:cs="仿宋_GB2312"/>
          <w:b/>
          <w:bCs/>
          <w:sz w:val="28"/>
          <w:szCs w:val="28"/>
          <w:u w:val="single"/>
        </w:rPr>
        <w:t xml:space="preserve">              </w:t>
      </w:r>
    </w:p>
    <w:p w14:paraId="69702B86" w14:textId="26B84CBA" w:rsidR="00A94FB1" w:rsidRDefault="00A94FB1" w:rsidP="00A94FB1">
      <w:pPr>
        <w:ind w:firstLineChars="700" w:firstLine="1968"/>
        <w:rPr>
          <w:sz w:val="28"/>
          <w:szCs w:val="28"/>
          <w:u w:val="single"/>
        </w:rPr>
      </w:pPr>
      <w:r>
        <w:rPr>
          <w:rFonts w:ascii="仿宋_GB2312" w:cs="宋体" w:hint="eastAsia"/>
          <w:b/>
          <w:bCs/>
          <w:sz w:val="28"/>
          <w:szCs w:val="28"/>
        </w:rPr>
        <w:t>专业</w:t>
      </w:r>
      <w:r>
        <w:rPr>
          <w:rFonts w:cs="宋体" w:hint="eastAsia"/>
          <w:b/>
          <w:bCs/>
          <w:sz w:val="28"/>
          <w:szCs w:val="28"/>
        </w:rPr>
        <w:t>班级</w:t>
      </w:r>
      <w:r>
        <w:rPr>
          <w:rFonts w:ascii="仿宋_GB2312" w:cs="宋体" w:hint="eastAsia"/>
          <w:b/>
          <w:bCs/>
          <w:sz w:val="28"/>
          <w:szCs w:val="28"/>
        </w:rPr>
        <w:t>：</w:t>
      </w:r>
      <w:r>
        <w:rPr>
          <w:sz w:val="28"/>
          <w:szCs w:val="28"/>
          <w:u w:val="single"/>
        </w:rPr>
        <w:t xml:space="preserve">   </w:t>
      </w:r>
      <w:r w:rsidR="00BF40DB">
        <w:rPr>
          <w:sz w:val="28"/>
          <w:szCs w:val="28"/>
          <w:u w:val="single"/>
        </w:rPr>
        <w:t xml:space="preserve">  </w:t>
      </w:r>
      <w:r>
        <w:rPr>
          <w:rFonts w:hint="eastAsia"/>
          <w:sz w:val="28"/>
          <w:szCs w:val="28"/>
          <w:u w:val="single"/>
        </w:rPr>
        <w:t xml:space="preserve"> </w:t>
      </w:r>
      <w:r w:rsidR="00BF40DB">
        <w:rPr>
          <w:rFonts w:hint="eastAsia"/>
          <w:sz w:val="28"/>
          <w:szCs w:val="28"/>
          <w:u w:val="single"/>
        </w:rPr>
        <w:t>计算机应用技术一班</w:t>
      </w:r>
      <w:r>
        <w:rPr>
          <w:rFonts w:hint="eastAsia"/>
          <w:sz w:val="28"/>
          <w:szCs w:val="28"/>
          <w:u w:val="single"/>
        </w:rPr>
        <w:t xml:space="preserve">  </w:t>
      </w:r>
      <w:r>
        <w:rPr>
          <w:sz w:val="28"/>
          <w:szCs w:val="28"/>
          <w:u w:val="single"/>
        </w:rPr>
        <w:t xml:space="preserve">  </w:t>
      </w:r>
    </w:p>
    <w:p w14:paraId="0F42AE7E" w14:textId="535AA0EB" w:rsidR="00A94FB1" w:rsidRDefault="00A94FB1" w:rsidP="00A94FB1">
      <w:pPr>
        <w:ind w:firstLineChars="717" w:firstLine="2015"/>
        <w:rPr>
          <w:b/>
          <w:bCs/>
          <w:sz w:val="28"/>
          <w:szCs w:val="28"/>
          <w:u w:val="single"/>
        </w:rPr>
      </w:pPr>
      <w:r>
        <w:rPr>
          <w:rFonts w:cs="宋体" w:hint="eastAsia"/>
          <w:b/>
          <w:bCs/>
          <w:sz w:val="28"/>
          <w:szCs w:val="28"/>
        </w:rPr>
        <w:t>学</w:t>
      </w:r>
      <w:r>
        <w:rPr>
          <w:b/>
          <w:bCs/>
          <w:sz w:val="28"/>
          <w:szCs w:val="28"/>
        </w:rPr>
        <w:t xml:space="preserve">    </w:t>
      </w:r>
      <w:r>
        <w:rPr>
          <w:rFonts w:cs="宋体" w:hint="eastAsia"/>
          <w:b/>
          <w:bCs/>
          <w:sz w:val="28"/>
          <w:szCs w:val="28"/>
        </w:rPr>
        <w:t>号：</w:t>
      </w:r>
      <w:r>
        <w:rPr>
          <w:sz w:val="28"/>
          <w:szCs w:val="28"/>
          <w:u w:val="single"/>
        </w:rPr>
        <w:t xml:space="preserve">     </w:t>
      </w:r>
      <w:r w:rsidR="00BF40DB">
        <w:rPr>
          <w:sz w:val="28"/>
          <w:szCs w:val="28"/>
          <w:u w:val="single"/>
        </w:rPr>
        <w:t>0203210121</w:t>
      </w:r>
      <w:r>
        <w:rPr>
          <w:sz w:val="28"/>
          <w:szCs w:val="28"/>
          <w:u w:val="single"/>
        </w:rPr>
        <w:t xml:space="preserve">           </w:t>
      </w:r>
    </w:p>
    <w:p w14:paraId="0C2CC017" w14:textId="2669B197" w:rsidR="00A94FB1" w:rsidRDefault="00A94FB1" w:rsidP="00A94FB1">
      <w:pPr>
        <w:ind w:firstLineChars="717" w:firstLine="2015"/>
        <w:rPr>
          <w:sz w:val="28"/>
          <w:szCs w:val="28"/>
          <w:u w:val="single"/>
        </w:rPr>
      </w:pPr>
      <w:r>
        <w:rPr>
          <w:rFonts w:cs="宋体" w:hint="eastAsia"/>
          <w:b/>
          <w:bCs/>
          <w:sz w:val="28"/>
          <w:szCs w:val="28"/>
        </w:rPr>
        <w:t>姓</w:t>
      </w:r>
      <w:r>
        <w:rPr>
          <w:b/>
          <w:bCs/>
          <w:sz w:val="28"/>
          <w:szCs w:val="28"/>
        </w:rPr>
        <w:t xml:space="preserve">    </w:t>
      </w:r>
      <w:r>
        <w:rPr>
          <w:rFonts w:cs="宋体" w:hint="eastAsia"/>
          <w:b/>
          <w:bCs/>
          <w:sz w:val="28"/>
          <w:szCs w:val="28"/>
        </w:rPr>
        <w:t>名：</w:t>
      </w:r>
      <w:r>
        <w:rPr>
          <w:sz w:val="28"/>
          <w:szCs w:val="28"/>
          <w:u w:val="single"/>
        </w:rPr>
        <w:t xml:space="preserve">       </w:t>
      </w:r>
      <w:r w:rsidR="00BF40DB">
        <w:rPr>
          <w:sz w:val="28"/>
          <w:szCs w:val="28"/>
          <w:u w:val="single"/>
        </w:rPr>
        <w:t xml:space="preserve">  </w:t>
      </w:r>
      <w:r w:rsidR="00BF40DB">
        <w:rPr>
          <w:rFonts w:hint="eastAsia"/>
          <w:sz w:val="28"/>
          <w:szCs w:val="28"/>
          <w:u w:val="single"/>
        </w:rPr>
        <w:t>全轩</w:t>
      </w:r>
      <w:r>
        <w:rPr>
          <w:sz w:val="28"/>
          <w:szCs w:val="28"/>
          <w:u w:val="single"/>
        </w:rPr>
        <w:t xml:space="preserve">             </w:t>
      </w:r>
    </w:p>
    <w:p w14:paraId="2BD1DB31" w14:textId="3FFDB934" w:rsidR="00A94FB1" w:rsidRDefault="00A94FB1" w:rsidP="00A94FB1">
      <w:pPr>
        <w:ind w:firstLineChars="717" w:firstLine="2015"/>
        <w:rPr>
          <w:sz w:val="24"/>
        </w:rPr>
      </w:pPr>
      <w:r>
        <w:rPr>
          <w:rFonts w:cs="宋体" w:hint="eastAsia"/>
          <w:b/>
          <w:bCs/>
          <w:sz w:val="28"/>
          <w:szCs w:val="28"/>
        </w:rPr>
        <w:t>提交日期：</w:t>
      </w:r>
      <w:r>
        <w:rPr>
          <w:sz w:val="28"/>
          <w:szCs w:val="28"/>
          <w:u w:val="single"/>
        </w:rPr>
        <w:t xml:space="preserve">  </w:t>
      </w:r>
      <w:r w:rsidR="00BF40DB">
        <w:rPr>
          <w:sz w:val="28"/>
          <w:szCs w:val="28"/>
          <w:u w:val="single"/>
        </w:rPr>
        <w:t xml:space="preserve">  </w:t>
      </w:r>
      <w:r>
        <w:rPr>
          <w:sz w:val="28"/>
          <w:szCs w:val="28"/>
          <w:u w:val="single"/>
        </w:rPr>
        <w:t xml:space="preserve"> </w:t>
      </w:r>
      <w:r w:rsidR="00BF40DB">
        <w:rPr>
          <w:rFonts w:hint="eastAsia"/>
          <w:sz w:val="28"/>
          <w:szCs w:val="28"/>
          <w:u w:val="single"/>
        </w:rPr>
        <w:t>2022</w:t>
      </w:r>
      <w:r w:rsidR="00BF40DB">
        <w:rPr>
          <w:rFonts w:hint="eastAsia"/>
          <w:sz w:val="28"/>
          <w:szCs w:val="28"/>
          <w:u w:val="single"/>
        </w:rPr>
        <w:t>年</w:t>
      </w:r>
      <w:r w:rsidR="00BF40DB">
        <w:rPr>
          <w:rFonts w:hint="eastAsia"/>
          <w:sz w:val="28"/>
          <w:szCs w:val="28"/>
          <w:u w:val="single"/>
        </w:rPr>
        <w:t>2</w:t>
      </w:r>
      <w:r w:rsidR="00BF40DB">
        <w:rPr>
          <w:rFonts w:hint="eastAsia"/>
          <w:sz w:val="28"/>
          <w:szCs w:val="28"/>
          <w:u w:val="single"/>
        </w:rPr>
        <w:t>月</w:t>
      </w:r>
      <w:r w:rsidR="00E07090">
        <w:rPr>
          <w:sz w:val="28"/>
          <w:szCs w:val="28"/>
          <w:u w:val="single"/>
        </w:rPr>
        <w:t>20</w:t>
      </w:r>
      <w:r w:rsidR="00BF40DB">
        <w:rPr>
          <w:rFonts w:hint="eastAsia"/>
          <w:sz w:val="28"/>
          <w:szCs w:val="28"/>
          <w:u w:val="single"/>
        </w:rPr>
        <w:t>日</w:t>
      </w:r>
      <w:r>
        <w:rPr>
          <w:sz w:val="28"/>
          <w:szCs w:val="28"/>
          <w:u w:val="single"/>
        </w:rPr>
        <w:t xml:space="preserve">      </w:t>
      </w:r>
    </w:p>
    <w:p w14:paraId="2CD2C06B" w14:textId="77777777" w:rsidR="00A94FB1" w:rsidRDefault="00A94FB1" w:rsidP="00A94FB1">
      <w:pPr>
        <w:jc w:val="center"/>
        <w:rPr>
          <w:sz w:val="24"/>
        </w:rPr>
      </w:pPr>
    </w:p>
    <w:p w14:paraId="2C2C85A4" w14:textId="77777777" w:rsidR="00A94FB1" w:rsidRDefault="00A94FB1" w:rsidP="00A94FB1">
      <w:pPr>
        <w:rPr>
          <w:sz w:val="24"/>
        </w:rPr>
      </w:pPr>
      <w:r>
        <w:rPr>
          <w:sz w:val="24"/>
        </w:rPr>
        <w:lastRenderedPageBreak/>
        <w:t xml:space="preserve">  </w:t>
      </w:r>
    </w:p>
    <w:p w14:paraId="430FA3F8" w14:textId="77777777" w:rsidR="00A94FB1" w:rsidRDefault="00A94FB1" w:rsidP="00A94FB1">
      <w:pPr>
        <w:rPr>
          <w:sz w:val="24"/>
        </w:rPr>
      </w:pPr>
    </w:p>
    <w:p w14:paraId="4A122E32" w14:textId="77777777" w:rsidR="00A94FB1" w:rsidRDefault="00A94FB1" w:rsidP="00A94FB1">
      <w:pPr>
        <w:ind w:firstLine="900"/>
        <w:jc w:val="center"/>
        <w:rPr>
          <w:sz w:val="24"/>
        </w:rPr>
      </w:pPr>
    </w:p>
    <w:p w14:paraId="36830A7B" w14:textId="77777777" w:rsidR="00B6637F" w:rsidRDefault="00B6637F" w:rsidP="00A94FB1">
      <w:pPr>
        <w:pStyle w:val="a7"/>
        <w:tabs>
          <w:tab w:val="left" w:pos="2100"/>
        </w:tabs>
        <w:jc w:val="center"/>
        <w:rPr>
          <w:rFonts w:cs="宋体"/>
          <w:b/>
          <w:bCs/>
          <w:spacing w:val="10"/>
          <w:sz w:val="36"/>
          <w:szCs w:val="36"/>
        </w:rPr>
      </w:pPr>
    </w:p>
    <w:p w14:paraId="5C35F41D" w14:textId="77777777" w:rsidR="00A94FB1" w:rsidRDefault="00A94FB1" w:rsidP="00A94FB1">
      <w:pPr>
        <w:pStyle w:val="a7"/>
        <w:tabs>
          <w:tab w:val="left" w:pos="2100"/>
        </w:tabs>
        <w:jc w:val="center"/>
        <w:rPr>
          <w:b/>
          <w:bCs/>
          <w:spacing w:val="10"/>
          <w:sz w:val="36"/>
          <w:szCs w:val="36"/>
        </w:rPr>
      </w:pPr>
      <w:r>
        <w:rPr>
          <w:rFonts w:cs="宋体" w:hint="eastAsia"/>
          <w:b/>
          <w:bCs/>
          <w:spacing w:val="10"/>
          <w:sz w:val="36"/>
          <w:szCs w:val="36"/>
        </w:rPr>
        <w:t>目</w:t>
      </w:r>
      <w:r>
        <w:rPr>
          <w:b/>
          <w:bCs/>
          <w:spacing w:val="10"/>
          <w:sz w:val="36"/>
          <w:szCs w:val="36"/>
        </w:rPr>
        <w:t xml:space="preserve"> </w:t>
      </w:r>
      <w:r>
        <w:rPr>
          <w:rFonts w:cs="宋体" w:hint="eastAsia"/>
          <w:b/>
          <w:bCs/>
          <w:spacing w:val="10"/>
          <w:sz w:val="36"/>
          <w:szCs w:val="36"/>
        </w:rPr>
        <w:t>录</w:t>
      </w:r>
    </w:p>
    <w:p w14:paraId="1CE2D7CD" w14:textId="77777777" w:rsidR="00A94FB1" w:rsidRDefault="00A94FB1" w:rsidP="00504552">
      <w:pPr>
        <w:pStyle w:val="a7"/>
        <w:tabs>
          <w:tab w:val="left" w:pos="2100"/>
        </w:tabs>
        <w:spacing w:afterLines="50" w:after="156" w:line="400" w:lineRule="exact"/>
        <w:rPr>
          <w:rFonts w:ascii="宋体" w:hAnsi="宋体" w:cs="宋体"/>
          <w:spacing w:val="10"/>
          <w:sz w:val="24"/>
          <w:szCs w:val="24"/>
        </w:rPr>
      </w:pPr>
    </w:p>
    <w:p w14:paraId="457D9017" w14:textId="77777777" w:rsidR="00A94FB1" w:rsidRDefault="00A94FB1" w:rsidP="00504552">
      <w:pPr>
        <w:pStyle w:val="a7"/>
        <w:tabs>
          <w:tab w:val="left" w:pos="2100"/>
        </w:tabs>
        <w:spacing w:afterLines="50" w:after="156" w:line="400" w:lineRule="exact"/>
        <w:rPr>
          <w:rFonts w:ascii="宋体" w:hAnsi="宋体" w:cs="宋体"/>
          <w:spacing w:val="10"/>
          <w:sz w:val="24"/>
          <w:szCs w:val="24"/>
        </w:rPr>
      </w:pPr>
    </w:p>
    <w:p w14:paraId="6CFE668F" w14:textId="77777777" w:rsidR="000A641E" w:rsidRDefault="000A641E" w:rsidP="00504552">
      <w:pPr>
        <w:pStyle w:val="a7"/>
        <w:tabs>
          <w:tab w:val="left" w:pos="2100"/>
        </w:tabs>
        <w:spacing w:afterLines="50" w:after="156" w:line="400" w:lineRule="exact"/>
        <w:rPr>
          <w:rFonts w:ascii="宋体" w:hAnsi="宋体" w:cs="宋体"/>
          <w:spacing w:val="10"/>
          <w:sz w:val="24"/>
          <w:szCs w:val="24"/>
        </w:rPr>
      </w:pPr>
      <w:r>
        <w:rPr>
          <w:rFonts w:ascii="宋体" w:hAnsi="宋体" w:cs="宋体" w:hint="eastAsia"/>
          <w:spacing w:val="10"/>
          <w:sz w:val="24"/>
          <w:szCs w:val="24"/>
        </w:rPr>
        <w:t>一</w:t>
      </w:r>
      <w:r w:rsidRPr="000A641E">
        <w:rPr>
          <w:rFonts w:ascii="宋体" w:hAnsi="宋体" w:cs="宋体" w:hint="eastAsia"/>
          <w:spacing w:val="10"/>
          <w:sz w:val="24"/>
          <w:szCs w:val="24"/>
        </w:rPr>
        <w:t>、调查基本情况和内容</w:t>
      </w:r>
      <w:r w:rsidR="00A94FB1">
        <w:rPr>
          <w:rFonts w:ascii="宋体" w:hAnsi="宋体" w:cs="宋体" w:hint="eastAsia"/>
          <w:spacing w:val="10"/>
          <w:sz w:val="24"/>
          <w:szCs w:val="24"/>
        </w:rPr>
        <w:t xml:space="preserve">  ……………………………………… </w:t>
      </w:r>
      <w:r w:rsidR="00A94FB1">
        <w:rPr>
          <w:rFonts w:ascii="宋体" w:hAnsi="宋体" w:cs="宋体" w:hint="eastAsia"/>
          <w:spacing w:val="10"/>
          <w:sz w:val="24"/>
          <w:szCs w:val="24"/>
          <w:lang w:val="fr-FR"/>
        </w:rPr>
        <w:t>1</w:t>
      </w:r>
    </w:p>
    <w:p w14:paraId="0DE05F55" w14:textId="09B4B24D" w:rsidR="00A94FB1" w:rsidRPr="000A641E" w:rsidRDefault="000A641E" w:rsidP="00504552">
      <w:pPr>
        <w:pStyle w:val="a7"/>
        <w:tabs>
          <w:tab w:val="left" w:pos="2100"/>
        </w:tabs>
        <w:spacing w:afterLines="50" w:after="156" w:line="400" w:lineRule="exact"/>
        <w:rPr>
          <w:rFonts w:ascii="宋体" w:hAnsi="宋体" w:cs="宋体"/>
          <w:spacing w:val="10"/>
          <w:sz w:val="24"/>
          <w:szCs w:val="24"/>
          <w:lang w:val="fr-FR"/>
        </w:rPr>
      </w:pPr>
      <w:r w:rsidRPr="000A641E">
        <w:rPr>
          <w:rFonts w:ascii="宋体" w:hAnsi="宋体" w:cs="宋体" w:hint="eastAsia"/>
          <w:spacing w:val="10"/>
          <w:sz w:val="24"/>
          <w:szCs w:val="24"/>
          <w:lang w:val="fr-FR"/>
        </w:rPr>
        <w:t>二、石岭社区践行社会主义核心价值观的状</w:t>
      </w:r>
      <w:r w:rsidR="007B2785">
        <w:rPr>
          <w:rFonts w:ascii="宋体" w:hAnsi="宋体" w:cs="宋体" w:hint="eastAsia"/>
          <w:spacing w:val="10"/>
          <w:sz w:val="24"/>
          <w:szCs w:val="24"/>
          <w:lang w:val="fr-FR"/>
        </w:rPr>
        <w:t>况</w:t>
      </w:r>
      <w:r w:rsidR="00A94FB1">
        <w:rPr>
          <w:rFonts w:ascii="宋体" w:hAnsi="宋体" w:cs="宋体" w:hint="eastAsia"/>
          <w:spacing w:val="10"/>
          <w:sz w:val="24"/>
          <w:szCs w:val="24"/>
          <w:lang w:val="fr-FR"/>
        </w:rPr>
        <w:t xml:space="preserve">………………… </w:t>
      </w:r>
      <w:r>
        <w:rPr>
          <w:rFonts w:ascii="宋体" w:hAnsi="宋体" w:cs="宋体"/>
          <w:spacing w:val="10"/>
          <w:sz w:val="24"/>
          <w:szCs w:val="24"/>
        </w:rPr>
        <w:t>2</w:t>
      </w:r>
    </w:p>
    <w:p w14:paraId="73B5EF28" w14:textId="077E41BE" w:rsidR="00A94FB1" w:rsidRDefault="000A641E" w:rsidP="00504552">
      <w:pPr>
        <w:pStyle w:val="a7"/>
        <w:tabs>
          <w:tab w:val="left" w:pos="2100"/>
        </w:tabs>
        <w:spacing w:afterLines="50" w:after="156" w:line="400" w:lineRule="exact"/>
        <w:rPr>
          <w:rFonts w:ascii="宋体" w:hAnsi="宋体" w:cs="宋体"/>
          <w:spacing w:val="10"/>
          <w:sz w:val="24"/>
          <w:szCs w:val="24"/>
        </w:rPr>
      </w:pPr>
      <w:r w:rsidRPr="000A641E">
        <w:rPr>
          <w:rFonts w:ascii="宋体" w:hAnsi="宋体" w:cs="宋体" w:hint="eastAsia"/>
          <w:spacing w:val="10"/>
          <w:sz w:val="24"/>
          <w:szCs w:val="24"/>
          <w:lang w:val="fr-FR"/>
        </w:rPr>
        <w:t>三、问卷调查及数据</w:t>
      </w:r>
      <w:r w:rsidR="00A94FB1">
        <w:rPr>
          <w:rFonts w:ascii="宋体" w:hAnsi="宋体" w:cs="宋体" w:hint="eastAsia"/>
          <w:spacing w:val="10"/>
          <w:sz w:val="24"/>
          <w:szCs w:val="24"/>
          <w:lang w:val="fr-FR"/>
        </w:rPr>
        <w:t xml:space="preserve">   …………………………………………… </w:t>
      </w:r>
      <w:r>
        <w:rPr>
          <w:rFonts w:ascii="宋体" w:hAnsi="宋体" w:cs="宋体"/>
          <w:spacing w:val="10"/>
          <w:sz w:val="24"/>
          <w:szCs w:val="24"/>
        </w:rPr>
        <w:t>6</w:t>
      </w:r>
    </w:p>
    <w:p w14:paraId="6550BA40" w14:textId="2AE95A20" w:rsidR="000A641E" w:rsidRDefault="000A641E" w:rsidP="000A641E">
      <w:pPr>
        <w:pStyle w:val="a7"/>
        <w:tabs>
          <w:tab w:val="left" w:pos="2100"/>
        </w:tabs>
        <w:spacing w:afterLines="50" w:after="156" w:line="400" w:lineRule="exact"/>
        <w:rPr>
          <w:rFonts w:ascii="宋体" w:hAnsi="宋体" w:cs="宋体"/>
          <w:spacing w:val="10"/>
          <w:sz w:val="24"/>
          <w:szCs w:val="24"/>
          <w:lang w:val="fr-FR"/>
        </w:rPr>
      </w:pPr>
      <w:r w:rsidRPr="000A641E">
        <w:rPr>
          <w:rFonts w:ascii="宋体" w:hAnsi="宋体" w:cs="宋体" w:hint="eastAsia"/>
          <w:spacing w:val="10"/>
          <w:sz w:val="24"/>
          <w:szCs w:val="24"/>
        </w:rPr>
        <w:t>四、 个人心得</w:t>
      </w:r>
      <w:r>
        <w:rPr>
          <w:rFonts w:ascii="宋体" w:hAnsi="宋体" w:cs="宋体" w:hint="eastAsia"/>
          <w:spacing w:val="10"/>
          <w:sz w:val="24"/>
          <w:szCs w:val="24"/>
        </w:rPr>
        <w:t xml:space="preserve">  …………………………………………………… </w:t>
      </w:r>
      <w:r>
        <w:rPr>
          <w:rFonts w:ascii="宋体" w:hAnsi="宋体" w:cs="宋体"/>
          <w:spacing w:val="10"/>
          <w:sz w:val="24"/>
          <w:szCs w:val="24"/>
          <w:lang w:val="fr-FR"/>
        </w:rPr>
        <w:t>8</w:t>
      </w:r>
    </w:p>
    <w:p w14:paraId="65062734" w14:textId="2A2E6A41" w:rsidR="000A641E" w:rsidRDefault="000A641E" w:rsidP="000A641E">
      <w:pPr>
        <w:pStyle w:val="a7"/>
        <w:tabs>
          <w:tab w:val="left" w:pos="2100"/>
        </w:tabs>
        <w:spacing w:afterLines="50" w:after="156" w:line="400" w:lineRule="exact"/>
        <w:rPr>
          <w:rFonts w:ascii="宋体" w:hAnsi="宋体" w:cs="宋体"/>
          <w:spacing w:val="10"/>
          <w:sz w:val="24"/>
          <w:szCs w:val="24"/>
          <w:lang w:val="fr-FR"/>
        </w:rPr>
      </w:pPr>
      <w:r w:rsidRPr="000A641E">
        <w:rPr>
          <w:rFonts w:ascii="宋体" w:hAnsi="宋体" w:cs="宋体" w:hint="eastAsia"/>
          <w:spacing w:val="10"/>
          <w:sz w:val="24"/>
          <w:szCs w:val="24"/>
        </w:rPr>
        <w:t>五、受调查人员信息</w:t>
      </w:r>
      <w:r>
        <w:rPr>
          <w:rFonts w:ascii="宋体" w:hAnsi="宋体" w:cs="宋体" w:hint="eastAsia"/>
          <w:spacing w:val="10"/>
          <w:sz w:val="24"/>
          <w:szCs w:val="24"/>
        </w:rPr>
        <w:t xml:space="preserve"> ……………………………………………… </w:t>
      </w:r>
      <w:r>
        <w:rPr>
          <w:rFonts w:ascii="宋体" w:hAnsi="宋体" w:cs="宋体"/>
          <w:spacing w:val="10"/>
          <w:sz w:val="24"/>
          <w:szCs w:val="24"/>
          <w:lang w:val="fr-FR"/>
        </w:rPr>
        <w:t>9</w:t>
      </w:r>
    </w:p>
    <w:p w14:paraId="381ADCB1" w14:textId="429629A9" w:rsidR="000A641E" w:rsidRDefault="000A641E" w:rsidP="000A641E">
      <w:pPr>
        <w:pStyle w:val="a7"/>
        <w:tabs>
          <w:tab w:val="left" w:pos="2100"/>
        </w:tabs>
        <w:spacing w:afterLines="50" w:after="156" w:line="400" w:lineRule="exact"/>
        <w:rPr>
          <w:rFonts w:ascii="宋体" w:hAnsi="宋体" w:cs="宋体"/>
          <w:spacing w:val="10"/>
          <w:sz w:val="24"/>
          <w:szCs w:val="24"/>
          <w:lang w:val="fr-FR"/>
        </w:rPr>
      </w:pPr>
      <w:r w:rsidRPr="000A641E">
        <w:rPr>
          <w:rFonts w:ascii="宋体" w:hAnsi="宋体" w:cs="宋体" w:hint="eastAsia"/>
          <w:spacing w:val="10"/>
          <w:sz w:val="24"/>
          <w:szCs w:val="24"/>
        </w:rPr>
        <w:t>六、调查报告撰写人信息和报告基本信息</w:t>
      </w:r>
      <w:r>
        <w:rPr>
          <w:rFonts w:ascii="宋体" w:hAnsi="宋体" w:cs="宋体" w:hint="eastAsia"/>
          <w:spacing w:val="10"/>
          <w:sz w:val="24"/>
          <w:szCs w:val="24"/>
        </w:rPr>
        <w:t xml:space="preserve">   …………………… </w:t>
      </w:r>
      <w:r>
        <w:rPr>
          <w:rFonts w:ascii="宋体" w:hAnsi="宋体" w:cs="宋体"/>
          <w:spacing w:val="10"/>
          <w:sz w:val="24"/>
          <w:szCs w:val="24"/>
          <w:lang w:val="fr-FR"/>
        </w:rPr>
        <w:t>9</w:t>
      </w:r>
    </w:p>
    <w:p w14:paraId="6409EA55" w14:textId="77777777" w:rsidR="000A641E" w:rsidRDefault="000A641E" w:rsidP="00504552">
      <w:pPr>
        <w:pStyle w:val="a7"/>
        <w:tabs>
          <w:tab w:val="left" w:pos="2100"/>
        </w:tabs>
        <w:spacing w:afterLines="50" w:after="156" w:line="400" w:lineRule="exact"/>
        <w:rPr>
          <w:rFonts w:ascii="宋体" w:hAnsi="宋体" w:cs="宋体"/>
          <w:spacing w:val="10"/>
          <w:sz w:val="24"/>
          <w:szCs w:val="24"/>
        </w:rPr>
      </w:pPr>
    </w:p>
    <w:p w14:paraId="25A4C2FA" w14:textId="77777777" w:rsidR="00A94FB1" w:rsidRDefault="00A94FB1" w:rsidP="00A94FB1">
      <w:pPr>
        <w:pStyle w:val="a7"/>
        <w:tabs>
          <w:tab w:val="left" w:pos="2100"/>
        </w:tabs>
        <w:rPr>
          <w:spacing w:val="10"/>
          <w:sz w:val="24"/>
          <w:szCs w:val="24"/>
        </w:rPr>
      </w:pPr>
    </w:p>
    <w:p w14:paraId="3CD8A499" w14:textId="77777777" w:rsidR="00A94FB1" w:rsidRDefault="00A94FB1" w:rsidP="00A94FB1">
      <w:pPr>
        <w:pStyle w:val="a7"/>
        <w:tabs>
          <w:tab w:val="left" w:pos="2100"/>
        </w:tabs>
        <w:rPr>
          <w:spacing w:val="10"/>
          <w:sz w:val="24"/>
          <w:szCs w:val="24"/>
        </w:rPr>
      </w:pPr>
    </w:p>
    <w:p w14:paraId="5E2F48C3" w14:textId="77777777" w:rsidR="00A94FB1" w:rsidRDefault="00A94FB1" w:rsidP="00A94FB1">
      <w:pPr>
        <w:pStyle w:val="a7"/>
        <w:tabs>
          <w:tab w:val="left" w:pos="2100"/>
        </w:tabs>
        <w:rPr>
          <w:spacing w:val="10"/>
          <w:sz w:val="24"/>
          <w:szCs w:val="24"/>
        </w:rPr>
      </w:pPr>
    </w:p>
    <w:p w14:paraId="5707501B" w14:textId="77777777" w:rsidR="00A94FB1" w:rsidRDefault="00A94FB1" w:rsidP="00A94FB1">
      <w:pPr>
        <w:pStyle w:val="a7"/>
        <w:tabs>
          <w:tab w:val="left" w:pos="2100"/>
        </w:tabs>
        <w:rPr>
          <w:spacing w:val="10"/>
          <w:sz w:val="24"/>
          <w:szCs w:val="24"/>
        </w:rPr>
      </w:pPr>
    </w:p>
    <w:p w14:paraId="4E9911E5" w14:textId="77777777" w:rsidR="00A94FB1" w:rsidRDefault="00A94FB1" w:rsidP="00A94FB1">
      <w:pPr>
        <w:pStyle w:val="a7"/>
        <w:tabs>
          <w:tab w:val="left" w:pos="2100"/>
        </w:tabs>
        <w:rPr>
          <w:spacing w:val="10"/>
          <w:sz w:val="24"/>
          <w:szCs w:val="24"/>
        </w:rPr>
      </w:pPr>
    </w:p>
    <w:p w14:paraId="61506238" w14:textId="77777777" w:rsidR="00A94FB1" w:rsidRDefault="00A94FB1" w:rsidP="00A94FB1">
      <w:pPr>
        <w:pStyle w:val="a7"/>
        <w:tabs>
          <w:tab w:val="left" w:pos="2100"/>
        </w:tabs>
        <w:rPr>
          <w:spacing w:val="10"/>
          <w:sz w:val="24"/>
          <w:szCs w:val="24"/>
        </w:rPr>
      </w:pPr>
    </w:p>
    <w:p w14:paraId="63D4EAFD" w14:textId="77777777" w:rsidR="00A94FB1" w:rsidRDefault="00A94FB1" w:rsidP="00A94FB1">
      <w:pPr>
        <w:pStyle w:val="a7"/>
        <w:tabs>
          <w:tab w:val="left" w:pos="2100"/>
        </w:tabs>
        <w:rPr>
          <w:spacing w:val="10"/>
          <w:sz w:val="24"/>
          <w:szCs w:val="24"/>
        </w:rPr>
      </w:pPr>
    </w:p>
    <w:p w14:paraId="7A47D448" w14:textId="77777777" w:rsidR="00A94FB1" w:rsidRDefault="00A94FB1" w:rsidP="00A94FB1">
      <w:pPr>
        <w:pStyle w:val="a7"/>
        <w:tabs>
          <w:tab w:val="left" w:pos="2100"/>
        </w:tabs>
        <w:rPr>
          <w:spacing w:val="10"/>
          <w:sz w:val="24"/>
          <w:szCs w:val="24"/>
        </w:rPr>
      </w:pPr>
    </w:p>
    <w:p w14:paraId="30A7CF55" w14:textId="77777777" w:rsidR="00A94FB1" w:rsidRDefault="00A94FB1" w:rsidP="00A94FB1">
      <w:pPr>
        <w:pStyle w:val="a7"/>
        <w:tabs>
          <w:tab w:val="left" w:pos="2100"/>
        </w:tabs>
        <w:rPr>
          <w:spacing w:val="10"/>
          <w:sz w:val="24"/>
          <w:szCs w:val="24"/>
        </w:rPr>
      </w:pPr>
    </w:p>
    <w:p w14:paraId="30C9CF6A" w14:textId="77777777" w:rsidR="00A94FB1" w:rsidRDefault="00A94FB1" w:rsidP="00A94FB1">
      <w:pPr>
        <w:pStyle w:val="a7"/>
        <w:tabs>
          <w:tab w:val="left" w:pos="2100"/>
        </w:tabs>
        <w:rPr>
          <w:spacing w:val="10"/>
          <w:sz w:val="24"/>
          <w:szCs w:val="24"/>
        </w:rPr>
      </w:pPr>
    </w:p>
    <w:p w14:paraId="4926DFB0" w14:textId="77777777" w:rsidR="00A94FB1" w:rsidRDefault="00A94FB1" w:rsidP="00A94FB1">
      <w:pPr>
        <w:pStyle w:val="a7"/>
        <w:tabs>
          <w:tab w:val="left" w:pos="2100"/>
        </w:tabs>
        <w:rPr>
          <w:spacing w:val="10"/>
          <w:sz w:val="24"/>
          <w:szCs w:val="24"/>
        </w:rPr>
      </w:pPr>
    </w:p>
    <w:p w14:paraId="73603608" w14:textId="77777777" w:rsidR="00A94FB1" w:rsidRDefault="00A94FB1" w:rsidP="00A94FB1">
      <w:pPr>
        <w:pStyle w:val="a7"/>
        <w:tabs>
          <w:tab w:val="left" w:pos="2100"/>
        </w:tabs>
        <w:rPr>
          <w:spacing w:val="10"/>
          <w:sz w:val="24"/>
          <w:szCs w:val="24"/>
        </w:rPr>
      </w:pPr>
    </w:p>
    <w:p w14:paraId="4D05BB9B" w14:textId="77777777" w:rsidR="00A94FB1" w:rsidRDefault="00A94FB1" w:rsidP="00A94FB1">
      <w:pPr>
        <w:pStyle w:val="a7"/>
        <w:tabs>
          <w:tab w:val="left" w:pos="2100"/>
        </w:tabs>
        <w:rPr>
          <w:spacing w:val="10"/>
          <w:sz w:val="24"/>
          <w:szCs w:val="24"/>
        </w:rPr>
      </w:pPr>
    </w:p>
    <w:p w14:paraId="6FFAF5F5" w14:textId="77777777" w:rsidR="00A94FB1" w:rsidRDefault="00A94FB1" w:rsidP="00A94FB1">
      <w:pPr>
        <w:pStyle w:val="a7"/>
        <w:tabs>
          <w:tab w:val="left" w:pos="2100"/>
        </w:tabs>
        <w:rPr>
          <w:spacing w:val="10"/>
          <w:sz w:val="24"/>
          <w:szCs w:val="24"/>
        </w:rPr>
      </w:pPr>
    </w:p>
    <w:p w14:paraId="09BAB13E" w14:textId="77777777" w:rsidR="00A94FB1" w:rsidRDefault="00A94FB1" w:rsidP="00A94FB1">
      <w:pPr>
        <w:pStyle w:val="a7"/>
        <w:tabs>
          <w:tab w:val="left" w:pos="2100"/>
        </w:tabs>
        <w:rPr>
          <w:spacing w:val="10"/>
          <w:sz w:val="24"/>
          <w:szCs w:val="24"/>
        </w:rPr>
      </w:pPr>
    </w:p>
    <w:p w14:paraId="5A2E471A" w14:textId="77777777" w:rsidR="00A94FB1" w:rsidRDefault="00A94FB1" w:rsidP="00A94FB1">
      <w:pPr>
        <w:pStyle w:val="a7"/>
        <w:tabs>
          <w:tab w:val="left" w:pos="2100"/>
        </w:tabs>
        <w:rPr>
          <w:spacing w:val="10"/>
          <w:sz w:val="24"/>
          <w:szCs w:val="24"/>
        </w:rPr>
      </w:pPr>
    </w:p>
    <w:p w14:paraId="3C6A9766" w14:textId="77777777" w:rsidR="00A94FB1" w:rsidRDefault="00A94FB1" w:rsidP="00A94FB1">
      <w:pPr>
        <w:pStyle w:val="a7"/>
        <w:tabs>
          <w:tab w:val="left" w:pos="2100"/>
        </w:tabs>
        <w:rPr>
          <w:spacing w:val="10"/>
          <w:sz w:val="24"/>
          <w:szCs w:val="24"/>
        </w:rPr>
      </w:pPr>
    </w:p>
    <w:p w14:paraId="603EED8F" w14:textId="77777777" w:rsidR="00A94FB1" w:rsidRDefault="00A94FB1" w:rsidP="00A94FB1">
      <w:pPr>
        <w:pStyle w:val="a7"/>
        <w:tabs>
          <w:tab w:val="left" w:pos="2100"/>
        </w:tabs>
        <w:rPr>
          <w:spacing w:val="10"/>
          <w:sz w:val="24"/>
          <w:szCs w:val="24"/>
        </w:rPr>
      </w:pPr>
    </w:p>
    <w:p w14:paraId="692C680E" w14:textId="77777777" w:rsidR="00A94FB1" w:rsidRDefault="00A94FB1" w:rsidP="00A94FB1">
      <w:pPr>
        <w:pStyle w:val="a7"/>
        <w:tabs>
          <w:tab w:val="left" w:pos="2100"/>
        </w:tabs>
        <w:rPr>
          <w:spacing w:val="10"/>
          <w:sz w:val="24"/>
          <w:szCs w:val="24"/>
        </w:rPr>
      </w:pPr>
    </w:p>
    <w:p w14:paraId="67A0CA82" w14:textId="77777777" w:rsidR="00A94FB1" w:rsidRDefault="00A94FB1" w:rsidP="00A94FB1">
      <w:pPr>
        <w:pStyle w:val="a7"/>
        <w:tabs>
          <w:tab w:val="left" w:pos="2100"/>
        </w:tabs>
        <w:rPr>
          <w:spacing w:val="10"/>
          <w:sz w:val="24"/>
          <w:szCs w:val="24"/>
        </w:rPr>
      </w:pPr>
    </w:p>
    <w:p w14:paraId="1E85CCDF" w14:textId="77777777" w:rsidR="00A94FB1" w:rsidRDefault="00A94FB1" w:rsidP="00A94FB1">
      <w:pPr>
        <w:pStyle w:val="a7"/>
        <w:tabs>
          <w:tab w:val="left" w:pos="2100"/>
        </w:tabs>
        <w:rPr>
          <w:spacing w:val="10"/>
          <w:sz w:val="24"/>
          <w:szCs w:val="24"/>
        </w:rPr>
      </w:pPr>
    </w:p>
    <w:p w14:paraId="4F07D051" w14:textId="77777777" w:rsidR="00D52FF1" w:rsidRPr="00286869" w:rsidRDefault="00D52FF1" w:rsidP="00A94FB1">
      <w:pPr>
        <w:pStyle w:val="a7"/>
        <w:tabs>
          <w:tab w:val="left" w:pos="2100"/>
        </w:tabs>
        <w:rPr>
          <w:spacing w:val="10"/>
          <w:sz w:val="36"/>
          <w:szCs w:val="36"/>
        </w:rPr>
        <w:sectPr w:rsidR="00D52FF1" w:rsidRPr="00286869">
          <w:footerReference w:type="default" r:id="rId9"/>
          <w:pgSz w:w="11906" w:h="16838"/>
          <w:pgMar w:top="1440" w:right="1800" w:bottom="1440" w:left="1800" w:header="851" w:footer="992" w:gutter="0"/>
          <w:cols w:space="425"/>
          <w:docGrid w:type="lines" w:linePitch="312"/>
        </w:sectPr>
      </w:pPr>
    </w:p>
    <w:p w14:paraId="581B7548" w14:textId="43F21B6F" w:rsidR="00A94FB1" w:rsidRPr="00286869" w:rsidRDefault="00002D3B" w:rsidP="00286869">
      <w:pPr>
        <w:pStyle w:val="a7"/>
        <w:tabs>
          <w:tab w:val="left" w:pos="2100"/>
        </w:tabs>
        <w:jc w:val="center"/>
        <w:rPr>
          <w:rFonts w:asciiTheme="majorEastAsia" w:eastAsiaTheme="majorEastAsia" w:hAnsiTheme="majorEastAsia" w:cs="宋体"/>
          <w:b/>
          <w:bCs/>
          <w:spacing w:val="10"/>
          <w:sz w:val="36"/>
          <w:szCs w:val="36"/>
        </w:rPr>
      </w:pPr>
      <w:r w:rsidRPr="00286869">
        <w:rPr>
          <w:rFonts w:asciiTheme="majorEastAsia" w:eastAsiaTheme="majorEastAsia" w:hAnsiTheme="majorEastAsia" w:cs="宋体" w:hint="eastAsia"/>
          <w:b/>
          <w:bCs/>
          <w:spacing w:val="10"/>
          <w:sz w:val="36"/>
          <w:szCs w:val="36"/>
        </w:rPr>
        <w:lastRenderedPageBreak/>
        <w:t>石岭镇石岭社区社会主义核心价值观开展报告</w:t>
      </w:r>
    </w:p>
    <w:p w14:paraId="19A1AB23" w14:textId="77777777" w:rsidR="00A94FB1" w:rsidRPr="00286869" w:rsidRDefault="00A94FB1" w:rsidP="00286869">
      <w:pPr>
        <w:pStyle w:val="a7"/>
        <w:tabs>
          <w:tab w:val="left" w:pos="2100"/>
        </w:tabs>
        <w:jc w:val="center"/>
        <w:rPr>
          <w:rFonts w:asciiTheme="majorEastAsia" w:eastAsiaTheme="majorEastAsia" w:hAnsiTheme="majorEastAsia" w:cs="宋体"/>
          <w:b/>
          <w:bCs/>
          <w:spacing w:val="10"/>
          <w:sz w:val="36"/>
          <w:szCs w:val="36"/>
        </w:rPr>
      </w:pPr>
    </w:p>
    <w:p w14:paraId="6A2F111D" w14:textId="7A7AF6EF" w:rsidR="00A94FB1" w:rsidRDefault="00A94FB1" w:rsidP="00A94FB1">
      <w:pPr>
        <w:pStyle w:val="a7"/>
        <w:tabs>
          <w:tab w:val="left" w:pos="2100"/>
        </w:tabs>
        <w:rPr>
          <w:rFonts w:asciiTheme="majorEastAsia" w:eastAsiaTheme="majorEastAsia" w:hAnsiTheme="majorEastAsia" w:cs="宋体"/>
          <w:b/>
          <w:bCs/>
          <w:spacing w:val="10"/>
          <w:sz w:val="36"/>
          <w:szCs w:val="36"/>
        </w:rPr>
      </w:pPr>
    </w:p>
    <w:p w14:paraId="5A602775" w14:textId="622E7936" w:rsidR="00286869" w:rsidRPr="00286869" w:rsidRDefault="00286869" w:rsidP="00286869">
      <w:pPr>
        <w:pStyle w:val="a7"/>
        <w:tabs>
          <w:tab w:val="left" w:pos="2100"/>
        </w:tabs>
        <w:jc w:val="center"/>
        <w:rPr>
          <w:rFonts w:ascii="黑体" w:eastAsia="黑体" w:hAnsi="黑体" w:cs="宋体"/>
          <w:b/>
          <w:bCs/>
          <w:spacing w:val="10"/>
          <w:sz w:val="36"/>
          <w:szCs w:val="36"/>
        </w:rPr>
      </w:pPr>
      <w:r w:rsidRPr="00286869">
        <w:rPr>
          <w:rFonts w:ascii="黑体" w:eastAsia="黑体" w:hAnsi="黑体" w:cs="宋体" w:hint="eastAsia"/>
          <w:b/>
          <w:bCs/>
          <w:spacing w:val="10"/>
          <w:sz w:val="36"/>
          <w:szCs w:val="36"/>
        </w:rPr>
        <w:t>一、调查基本情况</w:t>
      </w:r>
      <w:r w:rsidR="00685875">
        <w:rPr>
          <w:rFonts w:ascii="黑体" w:eastAsia="黑体" w:hAnsi="黑体" w:cs="宋体" w:hint="eastAsia"/>
          <w:b/>
          <w:bCs/>
          <w:spacing w:val="10"/>
          <w:sz w:val="36"/>
          <w:szCs w:val="36"/>
        </w:rPr>
        <w:t>和内容</w:t>
      </w:r>
    </w:p>
    <w:p w14:paraId="7871D051" w14:textId="77777777" w:rsidR="00286869" w:rsidRPr="0045459D" w:rsidRDefault="00286869" w:rsidP="00286869">
      <w:pPr>
        <w:pStyle w:val="a7"/>
        <w:numPr>
          <w:ilvl w:val="0"/>
          <w:numId w:val="1"/>
        </w:numPr>
        <w:tabs>
          <w:tab w:val="left" w:pos="2100"/>
        </w:tabs>
        <w:rPr>
          <w:rFonts w:asciiTheme="minorEastAsia" w:hAnsiTheme="minorEastAsia" w:cs="宋体"/>
          <w:spacing w:val="10"/>
          <w:sz w:val="36"/>
          <w:szCs w:val="36"/>
        </w:rPr>
      </w:pPr>
      <w:r w:rsidRPr="0045459D">
        <w:rPr>
          <w:rFonts w:asciiTheme="minorEastAsia" w:hAnsiTheme="minorEastAsia" w:cs="宋体" w:hint="eastAsia"/>
          <w:spacing w:val="10"/>
          <w:sz w:val="36"/>
          <w:szCs w:val="36"/>
        </w:rPr>
        <w:t>调查内容</w:t>
      </w:r>
    </w:p>
    <w:p w14:paraId="2AB0769B" w14:textId="29713E5A" w:rsidR="00A94FB1" w:rsidRDefault="00286869"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调查时间：2</w:t>
      </w:r>
      <w:r>
        <w:rPr>
          <w:rFonts w:asciiTheme="minorEastAsia" w:hAnsiTheme="minorEastAsia" w:cs="宋体"/>
          <w:spacing w:val="10"/>
          <w:sz w:val="28"/>
          <w:szCs w:val="28"/>
        </w:rPr>
        <w:t>022.01.21-2022.02.21</w:t>
      </w:r>
    </w:p>
    <w:p w14:paraId="484DD2B4" w14:textId="143BDB5B" w:rsidR="00286869" w:rsidRDefault="00286869"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调查地点：广东省湛江市廉江市石岭镇</w:t>
      </w:r>
      <w:r w:rsidR="0045459D">
        <w:rPr>
          <w:rFonts w:asciiTheme="minorEastAsia" w:hAnsiTheme="minorEastAsia" w:cs="宋体" w:hint="eastAsia"/>
          <w:spacing w:val="10"/>
          <w:sz w:val="28"/>
          <w:szCs w:val="28"/>
        </w:rPr>
        <w:t>石岭社区</w:t>
      </w:r>
    </w:p>
    <w:p w14:paraId="265A815A" w14:textId="00790183" w:rsidR="0045459D" w:rsidRDefault="0045459D"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调查对象：石岭镇居民、石岭镇党委</w:t>
      </w:r>
    </w:p>
    <w:p w14:paraId="57598298" w14:textId="64BA29CD" w:rsidR="00FB539C" w:rsidRDefault="0045459D"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调查方式：问卷调查、访谈调查、</w:t>
      </w:r>
      <w:r w:rsidR="00637632">
        <w:rPr>
          <w:rFonts w:asciiTheme="minorEastAsia" w:hAnsiTheme="minorEastAsia" w:cs="宋体" w:hint="eastAsia"/>
          <w:spacing w:val="10"/>
          <w:sz w:val="28"/>
          <w:szCs w:val="28"/>
        </w:rPr>
        <w:t>结合书本知识，</w:t>
      </w:r>
      <w:r>
        <w:rPr>
          <w:rFonts w:asciiTheme="minorEastAsia" w:hAnsiTheme="minorEastAsia" w:cs="宋体" w:hint="eastAsia"/>
          <w:spacing w:val="10"/>
          <w:sz w:val="28"/>
          <w:szCs w:val="28"/>
        </w:rPr>
        <w:t>结合社会主义核心价值观所分析得出实践结果</w:t>
      </w:r>
    </w:p>
    <w:p w14:paraId="54E29296" w14:textId="77777777" w:rsidR="00381D39" w:rsidRDefault="00381D39" w:rsidP="00381D39">
      <w:pPr>
        <w:pStyle w:val="a7"/>
        <w:tabs>
          <w:tab w:val="left" w:pos="2100"/>
        </w:tabs>
        <w:spacing w:line="400" w:lineRule="exact"/>
        <w:ind w:left="1077"/>
        <w:rPr>
          <w:rFonts w:asciiTheme="minorEastAsia" w:hAnsiTheme="minorEastAsia" w:cs="宋体"/>
          <w:spacing w:val="10"/>
          <w:sz w:val="28"/>
          <w:szCs w:val="28"/>
        </w:rPr>
      </w:pPr>
    </w:p>
    <w:p w14:paraId="05AAEA13" w14:textId="7D67237E" w:rsidR="0045459D" w:rsidRDefault="0045459D" w:rsidP="0045459D">
      <w:pPr>
        <w:pStyle w:val="a7"/>
        <w:numPr>
          <w:ilvl w:val="0"/>
          <w:numId w:val="1"/>
        </w:numPr>
        <w:tabs>
          <w:tab w:val="left" w:pos="2100"/>
        </w:tabs>
        <w:rPr>
          <w:rFonts w:asciiTheme="minorEastAsia" w:hAnsiTheme="minorEastAsia" w:cs="宋体"/>
          <w:spacing w:val="10"/>
          <w:sz w:val="36"/>
          <w:szCs w:val="36"/>
        </w:rPr>
      </w:pPr>
      <w:r w:rsidRPr="0045459D">
        <w:rPr>
          <w:rFonts w:asciiTheme="minorEastAsia" w:hAnsiTheme="minorEastAsia" w:cs="宋体" w:hint="eastAsia"/>
          <w:spacing w:val="10"/>
          <w:sz w:val="36"/>
          <w:szCs w:val="36"/>
        </w:rPr>
        <w:t>目的</w:t>
      </w:r>
    </w:p>
    <w:p w14:paraId="3E675EDF" w14:textId="16B9EC24" w:rsidR="00637632" w:rsidRDefault="0045459D"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实践调查目的：</w:t>
      </w:r>
      <w:r w:rsidR="00637632">
        <w:rPr>
          <w:rFonts w:asciiTheme="minorEastAsia" w:hAnsiTheme="minorEastAsia" w:cs="宋体" w:hint="eastAsia"/>
          <w:spacing w:val="10"/>
          <w:sz w:val="28"/>
          <w:szCs w:val="28"/>
        </w:rPr>
        <w:t>调查石岭社区对于社会主义核心价值观的践行实行的情况，调查石岭社区党委对于社会主义价值观</w:t>
      </w:r>
      <w:r w:rsidR="00591ADC">
        <w:rPr>
          <w:rFonts w:asciiTheme="minorEastAsia" w:hAnsiTheme="minorEastAsia" w:cs="宋体" w:hint="eastAsia"/>
          <w:spacing w:val="10"/>
          <w:sz w:val="28"/>
          <w:szCs w:val="28"/>
        </w:rPr>
        <w:t>的践行情况，</w:t>
      </w:r>
      <w:r w:rsidR="00637632">
        <w:rPr>
          <w:rFonts w:asciiTheme="minorEastAsia" w:hAnsiTheme="minorEastAsia" w:cs="宋体" w:hint="eastAsia"/>
          <w:spacing w:val="10"/>
          <w:sz w:val="28"/>
          <w:szCs w:val="28"/>
        </w:rPr>
        <w:t>调查石岭社区民众对于社会主义核心价值观的了解和践行情况</w:t>
      </w:r>
      <w:r w:rsidR="00591ADC">
        <w:rPr>
          <w:rFonts w:asciiTheme="minorEastAsia" w:hAnsiTheme="minorEastAsia" w:cs="宋体" w:hint="eastAsia"/>
          <w:spacing w:val="10"/>
          <w:sz w:val="28"/>
          <w:szCs w:val="28"/>
        </w:rPr>
        <w:t>。</w:t>
      </w:r>
      <w:r w:rsidR="00637632" w:rsidRPr="00637632">
        <w:rPr>
          <w:rFonts w:asciiTheme="minorEastAsia" w:hAnsiTheme="minorEastAsia" w:cs="宋体" w:hint="eastAsia"/>
          <w:spacing w:val="10"/>
          <w:sz w:val="28"/>
          <w:szCs w:val="28"/>
        </w:rPr>
        <w:t>社会主义核心价值观为人们提供了最基本的价值观，每个人如果能够做到内化于心，外化于行，则整个社会将变成和谐、向上的社会。</w:t>
      </w:r>
      <w:r w:rsidR="00591ADC">
        <w:rPr>
          <w:rFonts w:asciiTheme="minorEastAsia" w:hAnsiTheme="minorEastAsia" w:cs="宋体" w:hint="eastAsia"/>
          <w:spacing w:val="10"/>
          <w:sz w:val="28"/>
          <w:szCs w:val="28"/>
        </w:rPr>
        <w:t>而一个小小社区则是一个的地区的缩影，所以调查社区社会主义核心价值观的开展情况，其实也就相当于调查一个地区社会主义核心价值观的开展、践行情况，以此我认为此次调查的目的是为了调查某些地区对于社会主义核心价值观的践行情况，而我调查的目的则是调查石岭社区的社会主义核心价值观的践行目的。</w:t>
      </w:r>
    </w:p>
    <w:p w14:paraId="75A4E988" w14:textId="4A5F36FF" w:rsidR="00591ADC" w:rsidRDefault="00591ADC"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社会主义核心价值观的目的：</w:t>
      </w:r>
      <w:r w:rsidR="00685875" w:rsidRPr="00685875">
        <w:rPr>
          <w:rFonts w:asciiTheme="minorEastAsia" w:hAnsiTheme="minorEastAsia" w:cs="宋体" w:hint="eastAsia"/>
          <w:spacing w:val="10"/>
          <w:sz w:val="28"/>
          <w:szCs w:val="28"/>
        </w:rPr>
        <w:t>化解社会矛盾、促进社会和谐、进而在凝聚社会共识中实现中华民族伟大复兴、在共享社会发展成果中建设中华民族共同家园。在社会转型期，收入差距拉大、社会利益多元、社会思潮纷呈、社会分化显著、社会冲突加剧，“仇富”“仇官”的心态滋长，各种利益和观念的对立使社会各个阶层难以形成共识，社会认同降低，价值观世界也呈现出复杂态势。面对这种现实，增强社会团结、化解社会冲突的一个出路以求真务实的精神坦诚面对现实矛盾，以</w:t>
      </w:r>
      <w:r w:rsidR="00685875" w:rsidRPr="00685875">
        <w:rPr>
          <w:rFonts w:asciiTheme="minorEastAsia" w:hAnsiTheme="minorEastAsia" w:cs="宋体" w:hint="eastAsia"/>
          <w:spacing w:val="10"/>
          <w:sz w:val="28"/>
          <w:szCs w:val="28"/>
        </w:rPr>
        <w:lastRenderedPageBreak/>
        <w:t>社会主义核心价值观凝聚社会共识，在提高社会认同中构筑共同愿景，形成建设中国特色社会主义、实现中华民族伟大复兴的中国梦的强大合力。</w:t>
      </w:r>
    </w:p>
    <w:p w14:paraId="41CDB36C" w14:textId="6C5DD8CB" w:rsidR="00685875" w:rsidRDefault="00685875" w:rsidP="00685875">
      <w:pPr>
        <w:pStyle w:val="a7"/>
        <w:numPr>
          <w:ilvl w:val="0"/>
          <w:numId w:val="1"/>
        </w:numPr>
        <w:tabs>
          <w:tab w:val="left" w:pos="2100"/>
        </w:tabs>
        <w:rPr>
          <w:rFonts w:asciiTheme="minorEastAsia" w:hAnsiTheme="minorEastAsia" w:cs="宋体"/>
          <w:spacing w:val="10"/>
          <w:sz w:val="36"/>
          <w:szCs w:val="36"/>
        </w:rPr>
      </w:pPr>
      <w:r w:rsidRPr="00685875">
        <w:rPr>
          <w:rFonts w:asciiTheme="minorEastAsia" w:hAnsiTheme="minorEastAsia" w:cs="宋体" w:hint="eastAsia"/>
          <w:spacing w:val="10"/>
          <w:sz w:val="36"/>
          <w:szCs w:val="36"/>
        </w:rPr>
        <w:t>社会主义核心价值观的重要性以及意义</w:t>
      </w:r>
    </w:p>
    <w:p w14:paraId="05921EF1" w14:textId="77777777"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sidRPr="00685875">
        <w:rPr>
          <w:rFonts w:asciiTheme="minorEastAsia" w:hAnsiTheme="minorEastAsia" w:cs="宋体" w:hint="eastAsia"/>
          <w:spacing w:val="10"/>
          <w:sz w:val="28"/>
          <w:szCs w:val="28"/>
        </w:rPr>
        <w:t>社会主义核心价值观是先进文化的灵魂和精神，是当代中国的兴国之魂，建设富强、民主、文明、和谐的社会主义强国，实现中华民族的伟大复兴，需要社会主义核心价值观，国家的强盛，社会的发展，文明的进步和民族的振兴，都需要核心价值观的精神力量来支撑，国家的治理体系或治理能力的现代化也需要价值的支撑，所以培育和践行社会主义核心价值观具有重要的历史意义和现实意义。</w:t>
      </w:r>
    </w:p>
    <w:p w14:paraId="0A2C14F8" w14:textId="77777777"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主要意义有以下几点：</w:t>
      </w:r>
    </w:p>
    <w:p w14:paraId="56BE2C17" w14:textId="77777777"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w:t>
      </w:r>
      <w:r w:rsidRPr="00685875">
        <w:rPr>
          <w:rFonts w:asciiTheme="minorEastAsia" w:hAnsiTheme="minorEastAsia" w:cs="宋体" w:hint="eastAsia"/>
          <w:spacing w:val="10"/>
          <w:sz w:val="28"/>
          <w:szCs w:val="28"/>
        </w:rPr>
        <w:t>一）实现中华民族复兴中国梦的战略任务</w:t>
      </w:r>
    </w:p>
    <w:p w14:paraId="30F7B921" w14:textId="77777777"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sidRPr="00685875">
        <w:rPr>
          <w:rFonts w:asciiTheme="minorEastAsia" w:hAnsiTheme="minorEastAsia" w:cs="宋体" w:hint="eastAsia"/>
          <w:spacing w:val="10"/>
          <w:sz w:val="28"/>
          <w:szCs w:val="28"/>
        </w:rPr>
        <w:t>（二）凝魂聚气，强基固本的基础工程</w:t>
      </w:r>
    </w:p>
    <w:p w14:paraId="7236928C" w14:textId="77777777"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sidRPr="00685875">
        <w:rPr>
          <w:rFonts w:asciiTheme="minorEastAsia" w:hAnsiTheme="minorEastAsia" w:cs="宋体" w:hint="eastAsia"/>
          <w:spacing w:val="10"/>
          <w:sz w:val="28"/>
          <w:szCs w:val="28"/>
        </w:rPr>
        <w:t>（三）提升中华文化软实力的基石</w:t>
      </w:r>
    </w:p>
    <w:p w14:paraId="63B6E64D" w14:textId="77777777"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sidRPr="00685875">
        <w:rPr>
          <w:rFonts w:asciiTheme="minorEastAsia" w:hAnsiTheme="minorEastAsia" w:cs="宋体" w:hint="eastAsia"/>
          <w:spacing w:val="10"/>
          <w:sz w:val="28"/>
          <w:szCs w:val="28"/>
        </w:rPr>
        <w:t>（四）维护我国意识形态安全的迫切需要</w:t>
      </w:r>
    </w:p>
    <w:p w14:paraId="032D302C" w14:textId="77777777"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sidRPr="00685875">
        <w:rPr>
          <w:rFonts w:asciiTheme="minorEastAsia" w:hAnsiTheme="minorEastAsia" w:cs="宋体" w:hint="eastAsia"/>
          <w:spacing w:val="10"/>
          <w:sz w:val="28"/>
          <w:szCs w:val="28"/>
        </w:rPr>
        <w:t>（五）有利于促进人的全面发展</w:t>
      </w:r>
    </w:p>
    <w:p w14:paraId="37BD1866" w14:textId="2BECF020" w:rsidR="00685875" w:rsidRDefault="00685875" w:rsidP="00381D39">
      <w:pPr>
        <w:pStyle w:val="a7"/>
        <w:tabs>
          <w:tab w:val="left" w:pos="2100"/>
        </w:tabs>
        <w:spacing w:line="400" w:lineRule="exact"/>
        <w:ind w:left="1077"/>
        <w:rPr>
          <w:rFonts w:asciiTheme="minorEastAsia" w:hAnsiTheme="minorEastAsia" w:cs="宋体"/>
          <w:spacing w:val="10"/>
          <w:sz w:val="28"/>
          <w:szCs w:val="28"/>
        </w:rPr>
      </w:pPr>
      <w:r w:rsidRPr="00685875">
        <w:rPr>
          <w:rFonts w:asciiTheme="minorEastAsia" w:hAnsiTheme="minorEastAsia" w:cs="宋体" w:hint="eastAsia"/>
          <w:spacing w:val="10"/>
          <w:sz w:val="28"/>
          <w:szCs w:val="28"/>
        </w:rPr>
        <w:t>（六）对于大国之间的竞争具有重要意义</w:t>
      </w:r>
    </w:p>
    <w:p w14:paraId="53E54600" w14:textId="77777777" w:rsidR="00FB539C" w:rsidRDefault="00685875" w:rsidP="00381D39">
      <w:pPr>
        <w:pStyle w:val="a7"/>
        <w:tabs>
          <w:tab w:val="left" w:pos="2100"/>
        </w:tabs>
        <w:spacing w:line="400" w:lineRule="exact"/>
        <w:ind w:left="1077"/>
        <w:rPr>
          <w:rFonts w:asciiTheme="minorEastAsia" w:hAnsiTheme="minorEastAsia" w:cs="宋体"/>
          <w:spacing w:val="10"/>
          <w:sz w:val="28"/>
          <w:szCs w:val="28"/>
        </w:rPr>
      </w:pPr>
      <w:r>
        <w:rPr>
          <w:rFonts w:asciiTheme="minorEastAsia" w:hAnsiTheme="minorEastAsia" w:cs="宋体" w:hint="eastAsia"/>
          <w:spacing w:val="10"/>
          <w:sz w:val="28"/>
          <w:szCs w:val="28"/>
        </w:rPr>
        <w:t>因此，践行社会主义核心价值观</w:t>
      </w:r>
      <w:r w:rsidR="00FB539C">
        <w:rPr>
          <w:rFonts w:asciiTheme="minorEastAsia" w:hAnsiTheme="minorEastAsia" w:cs="宋体" w:hint="eastAsia"/>
          <w:spacing w:val="10"/>
          <w:sz w:val="28"/>
          <w:szCs w:val="28"/>
        </w:rPr>
        <w:t>对于国家建设意义非凡。</w:t>
      </w:r>
    </w:p>
    <w:p w14:paraId="2F86A5F4" w14:textId="77777777" w:rsidR="00FB539C" w:rsidRDefault="00FB539C" w:rsidP="00FB539C">
      <w:pPr>
        <w:pStyle w:val="a7"/>
        <w:tabs>
          <w:tab w:val="left" w:pos="2100"/>
        </w:tabs>
        <w:rPr>
          <w:rFonts w:asciiTheme="minorEastAsia" w:hAnsiTheme="minorEastAsia" w:cs="宋体"/>
          <w:spacing w:val="10"/>
          <w:sz w:val="28"/>
          <w:szCs w:val="28"/>
        </w:rPr>
      </w:pPr>
    </w:p>
    <w:p w14:paraId="22E4AB8D" w14:textId="77777777" w:rsidR="00FB539C" w:rsidRDefault="00FB539C" w:rsidP="00FB539C">
      <w:pPr>
        <w:pStyle w:val="a7"/>
        <w:tabs>
          <w:tab w:val="left" w:pos="2100"/>
        </w:tabs>
        <w:rPr>
          <w:rFonts w:asciiTheme="minorEastAsia" w:hAnsiTheme="minorEastAsia" w:cs="宋体"/>
          <w:spacing w:val="10"/>
          <w:sz w:val="28"/>
          <w:szCs w:val="28"/>
        </w:rPr>
      </w:pPr>
    </w:p>
    <w:p w14:paraId="53332A93" w14:textId="33F3C7A8" w:rsidR="00591ADC" w:rsidRDefault="00FB539C" w:rsidP="00FB539C">
      <w:pPr>
        <w:pStyle w:val="a7"/>
        <w:tabs>
          <w:tab w:val="left" w:pos="2100"/>
        </w:tabs>
        <w:jc w:val="center"/>
        <w:rPr>
          <w:rFonts w:ascii="黑体" w:eastAsia="黑体" w:hAnsi="黑体" w:cs="宋体"/>
          <w:b/>
          <w:bCs/>
          <w:spacing w:val="10"/>
          <w:sz w:val="36"/>
          <w:szCs w:val="36"/>
        </w:rPr>
      </w:pPr>
      <w:bookmarkStart w:id="0" w:name="_Hlk96266410"/>
      <w:r w:rsidRPr="00FB539C">
        <w:rPr>
          <w:rFonts w:ascii="黑体" w:eastAsia="黑体" w:hAnsi="黑体" w:cs="宋体" w:hint="eastAsia"/>
          <w:b/>
          <w:bCs/>
          <w:spacing w:val="10"/>
          <w:sz w:val="36"/>
          <w:szCs w:val="36"/>
        </w:rPr>
        <w:t>二、石岭社区践行社会主义核心价值观</w:t>
      </w:r>
      <w:r>
        <w:rPr>
          <w:rFonts w:ascii="黑体" w:eastAsia="黑体" w:hAnsi="黑体" w:cs="宋体" w:hint="eastAsia"/>
          <w:b/>
          <w:bCs/>
          <w:spacing w:val="10"/>
          <w:sz w:val="36"/>
          <w:szCs w:val="36"/>
        </w:rPr>
        <w:t>的</w:t>
      </w:r>
      <w:r w:rsidRPr="00FB539C">
        <w:rPr>
          <w:rFonts w:ascii="黑体" w:eastAsia="黑体" w:hAnsi="黑体" w:cs="宋体" w:hint="eastAsia"/>
          <w:b/>
          <w:bCs/>
          <w:spacing w:val="10"/>
          <w:sz w:val="36"/>
          <w:szCs w:val="36"/>
        </w:rPr>
        <w:t>状况</w:t>
      </w:r>
      <w:bookmarkEnd w:id="0"/>
    </w:p>
    <w:p w14:paraId="78CAFE4B" w14:textId="77777777" w:rsidR="00FB539C" w:rsidRDefault="00FB539C" w:rsidP="00FB539C">
      <w:pPr>
        <w:pStyle w:val="a7"/>
        <w:tabs>
          <w:tab w:val="left" w:pos="2100"/>
        </w:tabs>
        <w:rPr>
          <w:rFonts w:asciiTheme="minorEastAsia" w:hAnsiTheme="minorEastAsia" w:cs="宋体"/>
          <w:spacing w:val="10"/>
          <w:sz w:val="28"/>
          <w:szCs w:val="28"/>
        </w:rPr>
      </w:pPr>
    </w:p>
    <w:p w14:paraId="4323C00F" w14:textId="520EBBE8" w:rsidR="00FB539C" w:rsidRDefault="00FB539C" w:rsidP="00381D39">
      <w:pPr>
        <w:pStyle w:val="a7"/>
        <w:tabs>
          <w:tab w:val="left" w:pos="2100"/>
        </w:tabs>
        <w:spacing w:line="400" w:lineRule="exact"/>
        <w:rPr>
          <w:rFonts w:asciiTheme="minorEastAsia" w:hAnsiTheme="minorEastAsia" w:cs="宋体"/>
          <w:spacing w:val="10"/>
          <w:sz w:val="28"/>
          <w:szCs w:val="28"/>
        </w:rPr>
      </w:pPr>
      <w:r>
        <w:rPr>
          <w:rFonts w:asciiTheme="minorEastAsia" w:hAnsiTheme="minorEastAsia" w:cs="宋体" w:hint="eastAsia"/>
          <w:spacing w:val="10"/>
          <w:sz w:val="28"/>
          <w:szCs w:val="28"/>
        </w:rPr>
        <w:t>根据我多日以来的调查和走访，收集到不少石岭社区对于践行社会主义核心价值观的工作情况。其内容主要有下：</w:t>
      </w:r>
    </w:p>
    <w:p w14:paraId="07F23016" w14:textId="2730E5D0" w:rsidR="000B138C" w:rsidRPr="000B138C" w:rsidRDefault="000B138C" w:rsidP="00381D39">
      <w:pPr>
        <w:pStyle w:val="a7"/>
        <w:tabs>
          <w:tab w:val="left" w:pos="2100"/>
        </w:tabs>
        <w:spacing w:line="400" w:lineRule="exact"/>
        <w:rPr>
          <w:rFonts w:asciiTheme="minorEastAsia" w:hAnsiTheme="minorEastAsia" w:cs="宋体"/>
          <w:spacing w:val="10"/>
          <w:sz w:val="28"/>
          <w:szCs w:val="28"/>
        </w:rPr>
      </w:pPr>
      <w:r>
        <w:rPr>
          <w:rFonts w:asciiTheme="minorEastAsia" w:hAnsiTheme="minorEastAsia" w:cs="宋体" w:hint="eastAsia"/>
          <w:spacing w:val="10"/>
          <w:sz w:val="28"/>
          <w:szCs w:val="28"/>
        </w:rPr>
        <w:t>（1）</w:t>
      </w:r>
      <w:r w:rsidRPr="000B138C">
        <w:rPr>
          <w:rFonts w:asciiTheme="minorEastAsia" w:hAnsiTheme="minorEastAsia" w:cs="宋体" w:hint="eastAsia"/>
          <w:spacing w:val="10"/>
          <w:sz w:val="28"/>
          <w:szCs w:val="28"/>
        </w:rPr>
        <w:t>近日，石岭镇樟树岭村党总支部书记钟承安在危急情况下见义勇为，及时将煤气中毒邻居送至医院抢救，为这个春节增添了一抹“平安红”。</w:t>
      </w:r>
    </w:p>
    <w:p w14:paraId="2BF84DE7" w14:textId="77777777" w:rsidR="000B138C" w:rsidRPr="000B138C" w:rsidRDefault="000B138C" w:rsidP="00381D39">
      <w:pPr>
        <w:pStyle w:val="a7"/>
        <w:tabs>
          <w:tab w:val="left" w:pos="2100"/>
        </w:tabs>
        <w:spacing w:line="400" w:lineRule="exact"/>
        <w:rPr>
          <w:rFonts w:asciiTheme="minorEastAsia" w:hAnsiTheme="minorEastAsia" w:cs="宋体"/>
          <w:spacing w:val="10"/>
          <w:sz w:val="28"/>
          <w:szCs w:val="28"/>
        </w:rPr>
      </w:pPr>
      <w:r w:rsidRPr="000B138C">
        <w:rPr>
          <w:rFonts w:asciiTheme="minorEastAsia" w:hAnsiTheme="minorEastAsia" w:cs="宋体" w:hint="eastAsia"/>
          <w:spacing w:val="10"/>
          <w:sz w:val="28"/>
          <w:szCs w:val="28"/>
        </w:rPr>
        <w:t>大年初一晚上7点10分，“出事了！”在家中的钟承安突然听到对面屋传来求助的叫喊，老人非常慌张找到钟承安，称其读初一的孙女在自家卫生间洗澡时因煤气中毒导致昏迷。“听闻消息我们全家马上赶过去，他们一家当时非常慌张在现场哭，时间紧迫当即我就决定马上</w:t>
      </w:r>
      <w:r w:rsidRPr="000B138C">
        <w:rPr>
          <w:rFonts w:asciiTheme="minorEastAsia" w:hAnsiTheme="minorEastAsia" w:cs="宋体" w:hint="eastAsia"/>
          <w:spacing w:val="10"/>
          <w:sz w:val="28"/>
          <w:szCs w:val="28"/>
        </w:rPr>
        <w:lastRenderedPageBreak/>
        <w:t>开车送她去医院抢救。”钟承安回忆当晚情形时说到。当时，钟承安迅速赶到现场和其家人将昏迷学生救出，并开出自己的车及时把病人送至石岭医院抢救，后因病情过重当晚转到了廉江市人民医院进行医治。</w:t>
      </w:r>
    </w:p>
    <w:p w14:paraId="6FD16690" w14:textId="77777777" w:rsidR="000B138C" w:rsidRPr="000B138C" w:rsidRDefault="000B138C" w:rsidP="00381D39">
      <w:pPr>
        <w:pStyle w:val="a7"/>
        <w:tabs>
          <w:tab w:val="left" w:pos="2100"/>
        </w:tabs>
        <w:spacing w:line="400" w:lineRule="exact"/>
        <w:rPr>
          <w:rFonts w:asciiTheme="minorEastAsia" w:hAnsiTheme="minorEastAsia" w:cs="宋体"/>
          <w:spacing w:val="10"/>
          <w:sz w:val="28"/>
          <w:szCs w:val="28"/>
        </w:rPr>
      </w:pPr>
    </w:p>
    <w:p w14:paraId="1A4B8BA0" w14:textId="19ED24CC" w:rsidR="00FB539C" w:rsidRDefault="000B138C" w:rsidP="00381D39">
      <w:pPr>
        <w:pStyle w:val="a7"/>
        <w:tabs>
          <w:tab w:val="left" w:pos="2100"/>
        </w:tabs>
        <w:spacing w:line="400" w:lineRule="exact"/>
        <w:rPr>
          <w:rFonts w:asciiTheme="minorEastAsia" w:hAnsiTheme="minorEastAsia" w:cs="宋体"/>
          <w:spacing w:val="10"/>
          <w:sz w:val="28"/>
          <w:szCs w:val="28"/>
        </w:rPr>
      </w:pPr>
      <w:r w:rsidRPr="000B138C">
        <w:rPr>
          <w:rFonts w:asciiTheme="minorEastAsia" w:hAnsiTheme="minorEastAsia" w:cs="宋体" w:hint="eastAsia"/>
          <w:spacing w:val="10"/>
          <w:sz w:val="28"/>
          <w:szCs w:val="28"/>
        </w:rPr>
        <w:t>由于送救及时，该老人的孙女于年初三已经顺利康复出院。“要不是当时他将小孩及时送救，后果我们真的不堪设想。”邻居一家在初三当天来到钟承安家中感谢，对他能够在危急时刻挺身而出非常感恩。钟承安关心学生的恢复情况之余，不忘督促和教育邻居一家将卫生间全部进行整改，并耐心教导安全防范知识。“党员干部要有为人民服务的情怀和行动！为群众排忧解难是我的使命所在，责任所在，这是每一位共产党员都会做、都应该做的事情。”次日，钟承安马上召开村两委干部会议，结合春节期间常态化防疫工作，带领村干部认真落实落细各项疫情防控措施，并做好煤气中毒宣传排查工作，切实增强群众安全防范和自我保护意识，为村民平安过春节提供有力保障。作为一名党员干部，钟承安勤勉履职、吃苦耐劳，长期冲在一线，春节期间坚持在一线抗疫执勤，在此期间救出了煤气中毒的学生，充分发挥党员的先锋模范作用，冲锋在前，用见义勇为践行着共产党人的初心使命，用实际行动守护着群众的平安和温暖。</w:t>
      </w:r>
    </w:p>
    <w:p w14:paraId="39A95D7B" w14:textId="5788533E" w:rsidR="000B138C" w:rsidRDefault="000B138C" w:rsidP="00381D39">
      <w:pPr>
        <w:pStyle w:val="a7"/>
        <w:tabs>
          <w:tab w:val="left" w:pos="2100"/>
        </w:tabs>
        <w:spacing w:line="400" w:lineRule="exact"/>
        <w:rPr>
          <w:rFonts w:asciiTheme="minorEastAsia" w:hAnsiTheme="minorEastAsia" w:cs="宋体"/>
          <w:spacing w:val="10"/>
          <w:sz w:val="28"/>
          <w:szCs w:val="28"/>
        </w:rPr>
      </w:pPr>
      <w:r>
        <w:rPr>
          <w:rFonts w:asciiTheme="minorEastAsia" w:hAnsiTheme="minorEastAsia" w:cs="宋体" w:hint="eastAsia"/>
          <w:spacing w:val="10"/>
          <w:sz w:val="28"/>
          <w:szCs w:val="28"/>
        </w:rPr>
        <w:t>就是这样一场普普通通的“见义勇为”，其不仅表现出党员钟承安的身为中国共产党员应全心全意我为人民服务的“敬业”，</w:t>
      </w:r>
      <w:r w:rsidR="00BC0D13">
        <w:rPr>
          <w:rFonts w:asciiTheme="minorEastAsia" w:hAnsiTheme="minorEastAsia" w:cs="宋体" w:hint="eastAsia"/>
          <w:spacing w:val="10"/>
          <w:sz w:val="28"/>
          <w:szCs w:val="28"/>
        </w:rPr>
        <w:t>还表现出共产党员的标杆作用。</w:t>
      </w:r>
    </w:p>
    <w:p w14:paraId="7109E64B" w14:textId="3D9E6493" w:rsidR="00BC0D13" w:rsidRDefault="00BC0D13" w:rsidP="00381D39">
      <w:pPr>
        <w:pStyle w:val="a7"/>
        <w:tabs>
          <w:tab w:val="left" w:pos="2100"/>
        </w:tabs>
        <w:spacing w:line="400" w:lineRule="exact"/>
        <w:rPr>
          <w:rFonts w:asciiTheme="minorEastAsia" w:hAnsiTheme="minorEastAsia" w:cs="宋体"/>
          <w:spacing w:val="10"/>
          <w:sz w:val="28"/>
          <w:szCs w:val="28"/>
        </w:rPr>
      </w:pPr>
    </w:p>
    <w:p w14:paraId="08740E3D" w14:textId="5E524F6D" w:rsidR="00670F5B" w:rsidRDefault="00BC0D13" w:rsidP="00381D39">
      <w:pPr>
        <w:pStyle w:val="a7"/>
        <w:tabs>
          <w:tab w:val="left" w:pos="2100"/>
        </w:tabs>
        <w:spacing w:line="400" w:lineRule="exact"/>
        <w:rPr>
          <w:rFonts w:asciiTheme="minorEastAsia" w:hAnsiTheme="minorEastAsia" w:cs="宋体"/>
          <w:spacing w:val="10"/>
          <w:sz w:val="28"/>
          <w:szCs w:val="28"/>
        </w:rPr>
      </w:pPr>
      <w:r>
        <w:rPr>
          <w:rFonts w:asciiTheme="minorEastAsia" w:hAnsiTheme="minorEastAsia" w:cs="宋体" w:hint="eastAsia"/>
          <w:spacing w:val="10"/>
          <w:sz w:val="28"/>
          <w:szCs w:val="28"/>
        </w:rPr>
        <w:t>（2）</w:t>
      </w:r>
      <w:r w:rsidR="00670F5B" w:rsidRPr="00670F5B">
        <w:rPr>
          <w:rFonts w:asciiTheme="minorEastAsia" w:hAnsiTheme="minorEastAsia" w:cs="宋体" w:hint="eastAsia"/>
          <w:spacing w:val="10"/>
          <w:sz w:val="28"/>
          <w:szCs w:val="28"/>
        </w:rPr>
        <w:t>2月14日，石岭镇召开2022年村庄清洁行动动员大会，聚焦“三清”“三拆”“三整治”，积极打造更干净，更整洁，更整洁，更美观的宜居村庄环境，石岭镇党政领导举行会议，成员及相关负责人，各村社区党支部书记，各村村长等参加会议，书记徐刚强调，各部门要压实责任，齐抓共管，立足自身实际，村庄清洁行动抓紧抓好，要加强宣传教育，引导群众自觉自愿打扫屋子，收拾院子，整治村子，要从源头上减少人均环境，不文明行为，养成良好的卫生习惯，要加强检查督导，确保清洁行动各项任务落实落地，</w:t>
      </w:r>
      <w:r w:rsidR="007311B1">
        <w:rPr>
          <w:rFonts w:asciiTheme="minorEastAsia" w:hAnsiTheme="minorEastAsia" w:cs="宋体" w:hint="eastAsia"/>
          <w:spacing w:val="10"/>
          <w:sz w:val="28"/>
          <w:szCs w:val="28"/>
        </w:rPr>
        <w:t>保护环境，保护水土，绿水青山就是金山银山等理念，</w:t>
      </w:r>
      <w:r w:rsidR="00670F5B" w:rsidRPr="00670F5B">
        <w:rPr>
          <w:rFonts w:asciiTheme="minorEastAsia" w:hAnsiTheme="minorEastAsia" w:cs="宋体" w:hint="eastAsia"/>
          <w:spacing w:val="10"/>
          <w:sz w:val="28"/>
          <w:szCs w:val="28"/>
        </w:rPr>
        <w:t>会后，与会人员到苏矛角村观摩，对在观摩中发现的问题，现场进行剖析和提出整改方法，确保村庄人居环境整治取得实在成效。</w:t>
      </w:r>
      <w:r w:rsidR="007311B1">
        <w:rPr>
          <w:rFonts w:asciiTheme="minorEastAsia" w:hAnsiTheme="minorEastAsia" w:cs="宋体" w:hint="eastAsia"/>
          <w:spacing w:val="10"/>
          <w:sz w:val="28"/>
          <w:szCs w:val="28"/>
        </w:rPr>
        <w:t>在努力构建美丽的中国过程中，也体现了与环境与自然的“和谐”发展。</w:t>
      </w:r>
    </w:p>
    <w:p w14:paraId="0522B14A" w14:textId="16BDEB0E" w:rsidR="007311B1" w:rsidRDefault="007311B1" w:rsidP="000B138C">
      <w:pPr>
        <w:pStyle w:val="a7"/>
        <w:tabs>
          <w:tab w:val="left" w:pos="2100"/>
        </w:tabs>
        <w:rPr>
          <w:rFonts w:asciiTheme="minorEastAsia" w:hAnsiTheme="minorEastAsia" w:cs="宋体"/>
          <w:spacing w:val="10"/>
          <w:sz w:val="28"/>
          <w:szCs w:val="28"/>
        </w:rPr>
      </w:pPr>
      <w:r>
        <w:rPr>
          <w:rFonts w:asciiTheme="minorEastAsia" w:hAnsiTheme="minorEastAsia" w:cs="宋体" w:hint="eastAsia"/>
          <w:spacing w:val="10"/>
          <w:sz w:val="28"/>
          <w:szCs w:val="28"/>
        </w:rPr>
        <w:lastRenderedPageBreak/>
        <w:t xml:space="preserve"> </w:t>
      </w:r>
      <w:r>
        <w:rPr>
          <w:rFonts w:asciiTheme="minorEastAsia" w:hAnsiTheme="minorEastAsia" w:cs="宋体"/>
          <w:noProof/>
          <w:spacing w:val="10"/>
          <w:sz w:val="28"/>
          <w:szCs w:val="28"/>
        </w:rPr>
        <w:drawing>
          <wp:inline distT="0" distB="0" distL="0" distR="0" wp14:anchorId="25F42E2F" wp14:editId="33B8D5A3">
            <wp:extent cx="3960495" cy="2207938"/>
            <wp:effectExtent l="0" t="0" r="190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3519" cy="2226348"/>
                    </a:xfrm>
                    <a:prstGeom prst="rect">
                      <a:avLst/>
                    </a:prstGeom>
                  </pic:spPr>
                </pic:pic>
              </a:graphicData>
            </a:graphic>
          </wp:inline>
        </w:drawing>
      </w:r>
      <w:r>
        <w:rPr>
          <w:rFonts w:asciiTheme="minorEastAsia" w:hAnsiTheme="minorEastAsia" w:cs="宋体"/>
          <w:noProof/>
          <w:spacing w:val="10"/>
          <w:sz w:val="28"/>
          <w:szCs w:val="28"/>
        </w:rPr>
        <w:drawing>
          <wp:inline distT="0" distB="0" distL="0" distR="0" wp14:anchorId="31CB2DF7" wp14:editId="78C556CA">
            <wp:extent cx="5688330" cy="3141345"/>
            <wp:effectExtent l="0" t="0" r="762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8330" cy="3141345"/>
                    </a:xfrm>
                    <a:prstGeom prst="rect">
                      <a:avLst/>
                    </a:prstGeom>
                  </pic:spPr>
                </pic:pic>
              </a:graphicData>
            </a:graphic>
          </wp:inline>
        </w:drawing>
      </w:r>
    </w:p>
    <w:p w14:paraId="10F4A479" w14:textId="285B148C" w:rsidR="00670F5B" w:rsidRDefault="00670F5B" w:rsidP="00381D39">
      <w:pPr>
        <w:pStyle w:val="a7"/>
        <w:tabs>
          <w:tab w:val="left" w:pos="2100"/>
        </w:tabs>
        <w:spacing w:line="400" w:lineRule="exact"/>
        <w:rPr>
          <w:rFonts w:asciiTheme="minorEastAsia" w:hAnsiTheme="minorEastAsia" w:cs="宋体"/>
          <w:spacing w:val="10"/>
          <w:sz w:val="28"/>
          <w:szCs w:val="28"/>
        </w:rPr>
      </w:pPr>
      <w:r>
        <w:rPr>
          <w:rFonts w:asciiTheme="minorEastAsia" w:hAnsiTheme="minorEastAsia" w:cs="宋体" w:hint="eastAsia"/>
          <w:spacing w:val="10"/>
          <w:sz w:val="28"/>
          <w:szCs w:val="28"/>
        </w:rPr>
        <w:t>（3）</w:t>
      </w:r>
      <w:r w:rsidR="007311B1" w:rsidRPr="007311B1">
        <w:rPr>
          <w:rFonts w:asciiTheme="minorEastAsia" w:hAnsiTheme="minorEastAsia" w:cs="宋体" w:hint="eastAsia"/>
          <w:spacing w:val="10"/>
          <w:sz w:val="28"/>
          <w:szCs w:val="28"/>
        </w:rPr>
        <w:t>2018年全镇实现生产总值(GDP)76.08亿元，2019年再次被评为全国综合实力千强镇，位列第882名，这就是廉江市石岭镇。近几年，石岭镇大力发展产业兴镇，使当地的经济得到了跨越性的发展。</w:t>
      </w:r>
    </w:p>
    <w:p w14:paraId="49301A59" w14:textId="77777777" w:rsidR="007311B1" w:rsidRDefault="007311B1" w:rsidP="00381D39">
      <w:pPr>
        <w:pStyle w:val="a7"/>
        <w:tabs>
          <w:tab w:val="left" w:pos="2100"/>
        </w:tabs>
        <w:spacing w:line="400" w:lineRule="exact"/>
        <w:rPr>
          <w:rFonts w:asciiTheme="minorEastAsia" w:hAnsiTheme="minorEastAsia" w:cs="宋体"/>
          <w:spacing w:val="10"/>
          <w:sz w:val="28"/>
          <w:szCs w:val="28"/>
        </w:rPr>
      </w:pPr>
    </w:p>
    <w:p w14:paraId="00D9D333" w14:textId="438B7D12" w:rsidR="007311B1" w:rsidRDefault="007311B1" w:rsidP="00381D39">
      <w:pPr>
        <w:pStyle w:val="a7"/>
        <w:tabs>
          <w:tab w:val="left" w:pos="2100"/>
        </w:tabs>
        <w:spacing w:line="400" w:lineRule="exact"/>
        <w:rPr>
          <w:rFonts w:asciiTheme="minorEastAsia" w:hAnsiTheme="minorEastAsia" w:cs="宋体"/>
          <w:spacing w:val="10"/>
          <w:sz w:val="28"/>
          <w:szCs w:val="28"/>
        </w:rPr>
      </w:pPr>
      <w:r w:rsidRPr="007311B1">
        <w:rPr>
          <w:rFonts w:asciiTheme="minorEastAsia" w:hAnsiTheme="minorEastAsia" w:cs="宋体" w:hint="eastAsia"/>
          <w:spacing w:val="10"/>
          <w:sz w:val="28"/>
          <w:szCs w:val="28"/>
        </w:rPr>
        <w:t>为贯彻落实2021年粤桂协作联席会议部署，深化廉江·融水结对帮扶工作，10月18日，石岭镇党委赴广西融水苗族自治县大浪镇开展对口帮扶工作，两地按照“大浪所需，石岭所能”的原则，聚焦共识共为、致力同心同行，巩固拓展脱贫攻坚成果同乡村振兴有效衔接。</w:t>
      </w:r>
    </w:p>
    <w:p w14:paraId="594A0689" w14:textId="77777777" w:rsidR="0005152A" w:rsidRPr="00FB539C" w:rsidRDefault="0005152A" w:rsidP="00381D39">
      <w:pPr>
        <w:pStyle w:val="a7"/>
        <w:tabs>
          <w:tab w:val="left" w:pos="2100"/>
        </w:tabs>
        <w:spacing w:line="400" w:lineRule="exact"/>
        <w:rPr>
          <w:rFonts w:asciiTheme="minorEastAsia" w:hAnsiTheme="minorEastAsia" w:cs="宋体"/>
          <w:spacing w:val="10"/>
          <w:sz w:val="28"/>
          <w:szCs w:val="28"/>
        </w:rPr>
      </w:pPr>
    </w:p>
    <w:p w14:paraId="604E0520" w14:textId="5C5FB216" w:rsidR="00A94FB1" w:rsidRDefault="0005152A" w:rsidP="00381D39">
      <w:pPr>
        <w:spacing w:line="400" w:lineRule="exact"/>
        <w:jc w:val="left"/>
        <w:rPr>
          <w:rFonts w:ascii="宋体" w:hAnsi="宋体"/>
          <w:sz w:val="28"/>
          <w:szCs w:val="28"/>
        </w:rPr>
      </w:pPr>
      <w:r w:rsidRPr="0005152A">
        <w:rPr>
          <w:rFonts w:ascii="宋体" w:hAnsi="宋体" w:hint="eastAsia"/>
          <w:sz w:val="28"/>
          <w:szCs w:val="28"/>
        </w:rPr>
        <w:t>调研组一行到大浪镇河口村标口屯开展实地调研，参观考察村屯巷道、文化长廊、观光凉亭等文旅设施建设运行，深入了解大浪镇匙吻鲟特色养殖及中药材、油茶等特色种植产业发展情况，实地感受了大浪镇的脱贫攻坚成果。据了解，大浪镇贫困村于2019年全部脱贫摘帽，2021年6</w:t>
      </w:r>
      <w:r w:rsidRPr="0005152A">
        <w:rPr>
          <w:rFonts w:ascii="宋体" w:hAnsi="宋体" w:hint="eastAsia"/>
          <w:sz w:val="28"/>
          <w:szCs w:val="28"/>
        </w:rPr>
        <w:lastRenderedPageBreak/>
        <w:t>月，经摸排和审议，全镇确定防止返贫监测户70户234人。</w:t>
      </w:r>
    </w:p>
    <w:p w14:paraId="5E3FECC1" w14:textId="77777777" w:rsidR="0005152A" w:rsidRDefault="0005152A" w:rsidP="00381D39">
      <w:pPr>
        <w:spacing w:line="400" w:lineRule="exact"/>
        <w:jc w:val="left"/>
        <w:rPr>
          <w:rFonts w:ascii="宋体" w:hAnsi="宋体"/>
          <w:sz w:val="28"/>
          <w:szCs w:val="28"/>
        </w:rPr>
      </w:pPr>
    </w:p>
    <w:p w14:paraId="020A51AE" w14:textId="05B2DFEC" w:rsidR="0005152A" w:rsidRDefault="0005152A" w:rsidP="00381D39">
      <w:pPr>
        <w:spacing w:line="400" w:lineRule="exact"/>
        <w:jc w:val="left"/>
        <w:rPr>
          <w:rFonts w:ascii="宋体" w:hAnsi="宋体"/>
          <w:sz w:val="28"/>
          <w:szCs w:val="28"/>
        </w:rPr>
      </w:pPr>
      <w:r w:rsidRPr="0005152A">
        <w:rPr>
          <w:rFonts w:ascii="宋体" w:hAnsi="宋体" w:hint="eastAsia"/>
          <w:sz w:val="28"/>
          <w:szCs w:val="28"/>
        </w:rPr>
        <w:t>调研当天，石岭镇和大浪镇举行2021年廉江市石岭镇—融水县大浪镇粤桂协作捐赠仪式。石岭镇人民政府、石岭镇苏茅角村委会分别与大浪镇人民政府、大浪镇河口村委会签订结对帮扶协议书，建立起了“一对一”结对帮扶关系，扎实推进粤桂协作工作。</w:t>
      </w:r>
    </w:p>
    <w:p w14:paraId="7175A5E8" w14:textId="60EC3DF3" w:rsidR="0005152A" w:rsidRDefault="0005152A" w:rsidP="00381D39">
      <w:pPr>
        <w:spacing w:line="400" w:lineRule="exact"/>
        <w:jc w:val="left"/>
        <w:rPr>
          <w:rFonts w:ascii="宋体" w:hAnsi="宋体"/>
          <w:sz w:val="28"/>
          <w:szCs w:val="28"/>
        </w:rPr>
      </w:pPr>
      <w:r w:rsidRPr="0005152A">
        <w:rPr>
          <w:rFonts w:ascii="宋体" w:hAnsi="宋体" w:hint="eastAsia"/>
          <w:sz w:val="28"/>
          <w:szCs w:val="28"/>
        </w:rPr>
        <w:t>在捐赠仪式上，石岭镇人民政府向大浪镇人民政府捐赠20万元，石岭镇苏茅角村委会向大浪镇河口村委会捐赠3万元。融水县大浪镇党委书记贾翠琴对石岭镇为大浪镇脱贫攻坚及乡村振兴给予的大力帮扶表示感谢，并向大家详细介绍了大浪镇基本概况以及“十四五”的规划发展思路。</w:t>
      </w:r>
    </w:p>
    <w:p w14:paraId="621186E4" w14:textId="5570D416" w:rsidR="0005152A" w:rsidRDefault="0005152A" w:rsidP="00381D39">
      <w:pPr>
        <w:spacing w:line="400" w:lineRule="exact"/>
        <w:jc w:val="left"/>
        <w:rPr>
          <w:rFonts w:ascii="宋体" w:hAnsi="宋体"/>
          <w:sz w:val="28"/>
          <w:szCs w:val="28"/>
        </w:rPr>
      </w:pPr>
    </w:p>
    <w:p w14:paraId="6485221D" w14:textId="66A9ABE4" w:rsidR="0005152A" w:rsidRDefault="0005152A" w:rsidP="00381D39">
      <w:pPr>
        <w:spacing w:line="400" w:lineRule="exact"/>
        <w:jc w:val="left"/>
        <w:rPr>
          <w:rFonts w:ascii="宋体" w:hAnsi="宋体"/>
          <w:sz w:val="28"/>
          <w:szCs w:val="28"/>
        </w:rPr>
      </w:pPr>
      <w:r w:rsidRPr="0005152A">
        <w:rPr>
          <w:rFonts w:ascii="宋体" w:hAnsi="宋体" w:hint="eastAsia"/>
          <w:sz w:val="28"/>
          <w:szCs w:val="28"/>
        </w:rPr>
        <w:t>石岭镇党委书记许道刚表示，2021年是“十四五”开局之年，两地应继续努力深化粤桂协作，巩固拓展脱贫攻坚成果同乡村振兴有效衔接。坚持党建引领，继续深化两地协作，在工业、旅游方面取长补短找准项目对接突破口，创新项目谋划，深挖产业契机，增强镇村“造血能力”，焕发粤桂协作新活力。</w:t>
      </w:r>
      <w:r>
        <w:rPr>
          <w:rFonts w:ascii="宋体" w:hAnsi="宋体" w:hint="eastAsia"/>
          <w:sz w:val="28"/>
          <w:szCs w:val="28"/>
        </w:rPr>
        <w:t>不仅符合了国家先富带后富的理念， 也体现了“富强”所该做的行动。</w:t>
      </w:r>
    </w:p>
    <w:p w14:paraId="19FD2FD6" w14:textId="04F6C3CE" w:rsidR="0005152A" w:rsidRPr="000B138C" w:rsidRDefault="0005152A" w:rsidP="00A94FB1">
      <w:pPr>
        <w:jc w:val="left"/>
        <w:rPr>
          <w:rFonts w:ascii="宋体" w:hAnsi="宋体"/>
          <w:sz w:val="28"/>
          <w:szCs w:val="28"/>
        </w:rPr>
      </w:pPr>
      <w:r>
        <w:rPr>
          <w:rFonts w:ascii="宋体" w:hAnsi="宋体" w:hint="eastAsia"/>
          <w:noProof/>
          <w:sz w:val="28"/>
          <w:szCs w:val="28"/>
        </w:rPr>
        <w:drawing>
          <wp:inline distT="0" distB="0" distL="0" distR="0" wp14:anchorId="09C25635" wp14:editId="70BED8B9">
            <wp:extent cx="4566046" cy="2125980"/>
            <wp:effectExtent l="0" t="0" r="635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2">
                      <a:extLst>
                        <a:ext uri="{28A0092B-C50C-407E-A947-70E740481C1C}">
                          <a14:useLocalDpi xmlns:a14="http://schemas.microsoft.com/office/drawing/2010/main" val="0"/>
                        </a:ext>
                      </a:extLst>
                    </a:blip>
                    <a:stretch>
                      <a:fillRect/>
                    </a:stretch>
                  </pic:blipFill>
                  <pic:spPr>
                    <a:xfrm>
                      <a:off x="0" y="0"/>
                      <a:ext cx="4610143" cy="2146512"/>
                    </a:xfrm>
                    <a:prstGeom prst="rect">
                      <a:avLst/>
                    </a:prstGeom>
                  </pic:spPr>
                </pic:pic>
              </a:graphicData>
            </a:graphic>
          </wp:inline>
        </w:drawing>
      </w:r>
    </w:p>
    <w:p w14:paraId="2C2781EE" w14:textId="03B344CC" w:rsidR="00A94FB1" w:rsidRDefault="0005152A" w:rsidP="00A94FB1">
      <w:pPr>
        <w:jc w:val="left"/>
        <w:rPr>
          <w:rFonts w:ascii="宋体" w:hAnsi="宋体"/>
          <w:sz w:val="28"/>
          <w:szCs w:val="28"/>
        </w:rPr>
      </w:pPr>
      <w:r>
        <w:rPr>
          <w:rFonts w:ascii="宋体" w:hAnsi="宋体"/>
          <w:noProof/>
          <w:sz w:val="28"/>
          <w:szCs w:val="28"/>
        </w:rPr>
        <w:lastRenderedPageBreak/>
        <w:drawing>
          <wp:inline distT="0" distB="0" distL="0" distR="0" wp14:anchorId="0F630521" wp14:editId="54E8E555">
            <wp:extent cx="4817745" cy="2617161"/>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a:extLst>
                        <a:ext uri="{28A0092B-C50C-407E-A947-70E740481C1C}">
                          <a14:useLocalDpi xmlns:a14="http://schemas.microsoft.com/office/drawing/2010/main" val="0"/>
                        </a:ext>
                      </a:extLst>
                    </a:blip>
                    <a:stretch>
                      <a:fillRect/>
                    </a:stretch>
                  </pic:blipFill>
                  <pic:spPr>
                    <a:xfrm>
                      <a:off x="0" y="0"/>
                      <a:ext cx="4831558" cy="2624665"/>
                    </a:xfrm>
                    <a:prstGeom prst="rect">
                      <a:avLst/>
                    </a:prstGeom>
                  </pic:spPr>
                </pic:pic>
              </a:graphicData>
            </a:graphic>
          </wp:inline>
        </w:drawing>
      </w:r>
    </w:p>
    <w:p w14:paraId="02B0511F" w14:textId="77777777" w:rsidR="00A94FB1" w:rsidRDefault="00A94FB1" w:rsidP="00A94FB1">
      <w:pPr>
        <w:jc w:val="left"/>
        <w:rPr>
          <w:rFonts w:ascii="宋体" w:hAnsi="宋体"/>
          <w:sz w:val="28"/>
          <w:szCs w:val="28"/>
        </w:rPr>
      </w:pPr>
    </w:p>
    <w:p w14:paraId="4124B494" w14:textId="5A97C192" w:rsidR="00A94FB1" w:rsidRDefault="0005152A" w:rsidP="00381D39">
      <w:pPr>
        <w:pStyle w:val="a9"/>
        <w:numPr>
          <w:ilvl w:val="0"/>
          <w:numId w:val="1"/>
        </w:numPr>
        <w:spacing w:line="400" w:lineRule="exact"/>
        <w:ind w:firstLineChars="0"/>
        <w:jc w:val="left"/>
        <w:rPr>
          <w:rFonts w:ascii="宋体" w:hAnsi="宋体"/>
          <w:sz w:val="28"/>
          <w:szCs w:val="28"/>
        </w:rPr>
      </w:pPr>
      <w:r w:rsidRPr="00195A44">
        <w:rPr>
          <w:rFonts w:ascii="宋体" w:hAnsi="宋体" w:hint="eastAsia"/>
          <w:sz w:val="28"/>
          <w:szCs w:val="28"/>
        </w:rPr>
        <w:t>除了以上之外，石岭社区对于社会主义核心价值观的宣传手段也不少，例如告示栏的宣传，在各种人群聚集较多的地方</w:t>
      </w:r>
      <w:r w:rsidR="002D7D34" w:rsidRPr="00195A44">
        <w:rPr>
          <w:rFonts w:ascii="宋体" w:hAnsi="宋体" w:hint="eastAsia"/>
          <w:sz w:val="28"/>
          <w:szCs w:val="28"/>
        </w:rPr>
        <w:t>设置摆放有</w:t>
      </w:r>
      <w:r w:rsidRPr="00195A44">
        <w:rPr>
          <w:rFonts w:ascii="宋体" w:hAnsi="宋体" w:hint="eastAsia"/>
          <w:sz w:val="28"/>
          <w:szCs w:val="28"/>
        </w:rPr>
        <w:t>社会主义核心价值观</w:t>
      </w:r>
      <w:r w:rsidR="002D7D34" w:rsidRPr="00195A44">
        <w:rPr>
          <w:rFonts w:ascii="宋体" w:hAnsi="宋体" w:hint="eastAsia"/>
          <w:sz w:val="28"/>
          <w:szCs w:val="28"/>
        </w:rPr>
        <w:t>宣传栏等，口头开展宣传社会主义核心价值观等。经过我街头走访调查，线上问卷调查等</w:t>
      </w:r>
      <w:r w:rsidR="00195A44">
        <w:rPr>
          <w:rFonts w:ascii="宋体" w:hAnsi="宋体" w:hint="eastAsia"/>
          <w:sz w:val="28"/>
          <w:szCs w:val="28"/>
        </w:rPr>
        <w:t>多数居民对于社会主义核心价值观的了解都比较熟悉，对于社会主义核心价值观的了解的居民占3</w:t>
      </w:r>
      <w:r w:rsidR="00195A44">
        <w:rPr>
          <w:rFonts w:ascii="宋体" w:hAnsi="宋体"/>
          <w:sz w:val="28"/>
          <w:szCs w:val="28"/>
        </w:rPr>
        <w:t>0%</w:t>
      </w:r>
      <w:r w:rsidR="00195A44">
        <w:rPr>
          <w:rFonts w:ascii="宋体" w:hAnsi="宋体" w:hint="eastAsia"/>
          <w:sz w:val="28"/>
          <w:szCs w:val="28"/>
        </w:rPr>
        <w:t>多，这已经非常高了。</w:t>
      </w:r>
    </w:p>
    <w:p w14:paraId="4293713E" w14:textId="77777777" w:rsidR="002C1F92" w:rsidRDefault="002C1F92" w:rsidP="00381D39">
      <w:pPr>
        <w:spacing w:line="400" w:lineRule="exact"/>
        <w:jc w:val="left"/>
        <w:rPr>
          <w:rFonts w:ascii="黑体" w:eastAsia="黑体" w:hAnsi="黑体"/>
          <w:b/>
          <w:bCs/>
          <w:sz w:val="36"/>
          <w:szCs w:val="36"/>
        </w:rPr>
      </w:pPr>
    </w:p>
    <w:p w14:paraId="2AE80BDF" w14:textId="77777777" w:rsidR="002C1F92" w:rsidRDefault="002C1F92" w:rsidP="00195A44">
      <w:pPr>
        <w:jc w:val="left"/>
        <w:rPr>
          <w:rFonts w:ascii="黑体" w:eastAsia="黑体" w:hAnsi="黑体"/>
          <w:b/>
          <w:bCs/>
          <w:sz w:val="36"/>
          <w:szCs w:val="36"/>
        </w:rPr>
      </w:pPr>
    </w:p>
    <w:p w14:paraId="02480951" w14:textId="2D6C32DD" w:rsidR="00195A44" w:rsidRPr="00195A44" w:rsidRDefault="00195A44" w:rsidP="002C1F92">
      <w:pPr>
        <w:jc w:val="center"/>
        <w:rPr>
          <w:rFonts w:ascii="黑体" w:eastAsia="黑体" w:hAnsi="黑体"/>
          <w:b/>
          <w:bCs/>
          <w:sz w:val="36"/>
          <w:szCs w:val="36"/>
        </w:rPr>
      </w:pPr>
      <w:r w:rsidRPr="00195A44">
        <w:rPr>
          <w:rFonts w:ascii="黑体" w:eastAsia="黑体" w:hAnsi="黑体" w:hint="eastAsia"/>
          <w:b/>
          <w:bCs/>
          <w:sz w:val="36"/>
          <w:szCs w:val="36"/>
        </w:rPr>
        <w:t>三、问卷调查及数据</w:t>
      </w:r>
    </w:p>
    <w:p w14:paraId="11AD2274" w14:textId="28100F6B" w:rsidR="00195A44" w:rsidRPr="00381D39" w:rsidRDefault="00195A44" w:rsidP="00381D39">
      <w:pPr>
        <w:spacing w:line="400" w:lineRule="exact"/>
        <w:ind w:firstLineChars="200" w:firstLine="560"/>
        <w:jc w:val="left"/>
        <w:rPr>
          <w:rFonts w:ascii="宋体" w:hAnsi="宋体"/>
          <w:sz w:val="28"/>
          <w:szCs w:val="28"/>
        </w:rPr>
      </w:pPr>
      <w:r w:rsidRPr="00381D39">
        <w:rPr>
          <w:rFonts w:ascii="宋体" w:hAnsi="宋体" w:hint="eastAsia"/>
          <w:sz w:val="28"/>
          <w:szCs w:val="28"/>
        </w:rPr>
        <w:t>以下是我发布的调查问卷的结果：</w:t>
      </w:r>
    </w:p>
    <w:p w14:paraId="6FD7B239" w14:textId="77777777" w:rsidR="00195A44" w:rsidRDefault="00195A44" w:rsidP="00195A44">
      <w:pPr>
        <w:rPr>
          <w:b/>
          <w:sz w:val="32"/>
        </w:rPr>
      </w:pPr>
      <w:r>
        <w:rPr>
          <w:color w:val="000000"/>
          <w:sz w:val="24"/>
        </w:rPr>
        <w:t>第</w:t>
      </w:r>
      <w:r>
        <w:rPr>
          <w:color w:val="000000"/>
          <w:sz w:val="24"/>
        </w:rPr>
        <w:t>1</w:t>
      </w:r>
      <w:r>
        <w:rPr>
          <w:color w:val="000000"/>
          <w:sz w:val="24"/>
        </w:rPr>
        <w:t>题</w:t>
      </w:r>
      <w:r>
        <w:rPr>
          <w:color w:val="000000"/>
          <w:sz w:val="24"/>
        </w:rPr>
        <w:t xml:space="preserve">   </w:t>
      </w:r>
      <w:r>
        <w:rPr>
          <w:color w:val="000000"/>
          <w:sz w:val="24"/>
        </w:rPr>
        <w:t>你对社会主义核心价值观的了解情况</w:t>
      </w:r>
      <w:r>
        <w:rPr>
          <w:color w:val="000000"/>
          <w:sz w:val="24"/>
        </w:rPr>
        <w:t xml:space="preserve">      </w:t>
      </w:r>
      <w:r>
        <w:rPr>
          <w:color w:val="0066FF"/>
          <w:sz w:val="24"/>
        </w:rPr>
        <w:t>[</w:t>
      </w:r>
      <w:r>
        <w:rPr>
          <w:color w:val="0066FF"/>
          <w:sz w:val="24"/>
        </w:rPr>
        <w:t>单选题</w:t>
      </w:r>
      <w:r>
        <w:rPr>
          <w:color w:val="0066FF"/>
          <w:sz w:val="24"/>
        </w:rPr>
        <w:t>]</w:t>
      </w:r>
    </w:p>
    <w:p w14:paraId="40DD22C7" w14:textId="77777777" w:rsidR="00195A44" w:rsidRDefault="00195A44" w:rsidP="00195A44">
      <w:pPr>
        <w:rPr>
          <w:color w:val="0066FF"/>
        </w:rPr>
      </w:pPr>
    </w:p>
    <w:tbl>
      <w:tblPr>
        <w:tblW w:w="5146"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236"/>
        <w:gridCol w:w="1085"/>
        <w:gridCol w:w="4888"/>
      </w:tblGrid>
      <w:tr w:rsidR="00195A44" w14:paraId="3E16F8D4" w14:textId="77777777" w:rsidTr="00195A44">
        <w:trPr>
          <w:trHeight w:val="500"/>
        </w:trPr>
        <w:tc>
          <w:tcPr>
            <w:tcW w:w="0" w:type="auto"/>
            <w:shd w:val="clear" w:color="auto" w:fill="E0E0E0"/>
            <w:vAlign w:val="center"/>
          </w:tcPr>
          <w:p w14:paraId="7E8BFFAF" w14:textId="77777777" w:rsidR="00195A44" w:rsidRDefault="00195A44" w:rsidP="00093EE0">
            <w:pPr>
              <w:jc w:val="center"/>
            </w:pPr>
            <w:r>
              <w:t>选项</w:t>
            </w:r>
          </w:p>
        </w:tc>
        <w:tc>
          <w:tcPr>
            <w:tcW w:w="0" w:type="auto"/>
            <w:shd w:val="clear" w:color="auto" w:fill="E0E0E0"/>
            <w:vAlign w:val="center"/>
          </w:tcPr>
          <w:p w14:paraId="5BDCE325" w14:textId="77777777" w:rsidR="00195A44" w:rsidRDefault="00195A44" w:rsidP="00093EE0">
            <w:pPr>
              <w:jc w:val="center"/>
            </w:pPr>
            <w:r>
              <w:t>小计</w:t>
            </w:r>
          </w:p>
        </w:tc>
        <w:tc>
          <w:tcPr>
            <w:tcW w:w="2654" w:type="pct"/>
            <w:shd w:val="clear" w:color="auto" w:fill="E0E0E0"/>
            <w:vAlign w:val="center"/>
          </w:tcPr>
          <w:p w14:paraId="4402E4F9" w14:textId="77777777" w:rsidR="00195A44" w:rsidRDefault="00195A44" w:rsidP="00093EE0">
            <w:pPr>
              <w:jc w:val="center"/>
            </w:pPr>
            <w:r>
              <w:t>比例</w:t>
            </w:r>
          </w:p>
        </w:tc>
      </w:tr>
      <w:tr w:rsidR="00195A44" w14:paraId="3D0D14CF" w14:textId="77777777" w:rsidTr="00195A44">
        <w:trPr>
          <w:trHeight w:val="500"/>
        </w:trPr>
        <w:tc>
          <w:tcPr>
            <w:tcW w:w="0" w:type="auto"/>
            <w:shd w:val="clear" w:color="auto" w:fill="FFFFFF"/>
            <w:vAlign w:val="center"/>
          </w:tcPr>
          <w:p w14:paraId="1254A4BA" w14:textId="77777777" w:rsidR="00195A44" w:rsidRDefault="00195A44" w:rsidP="00093EE0">
            <w:r>
              <w:t>很了解</w:t>
            </w:r>
          </w:p>
        </w:tc>
        <w:tc>
          <w:tcPr>
            <w:tcW w:w="0" w:type="auto"/>
            <w:shd w:val="clear" w:color="auto" w:fill="FFFFFF"/>
            <w:vAlign w:val="center"/>
          </w:tcPr>
          <w:p w14:paraId="54402087" w14:textId="09BCDFCA" w:rsidR="00195A44" w:rsidRDefault="00195A44" w:rsidP="00093EE0">
            <w:pPr>
              <w:jc w:val="center"/>
            </w:pPr>
            <w:r>
              <w:rPr>
                <w:rFonts w:hint="eastAsia"/>
              </w:rPr>
              <w:t>3</w:t>
            </w:r>
            <w:r>
              <w:t>0</w:t>
            </w:r>
          </w:p>
        </w:tc>
        <w:tc>
          <w:tcPr>
            <w:tcW w:w="2654" w:type="pct"/>
            <w:shd w:val="clear" w:color="auto" w:fill="FFFFFF"/>
            <w:vAlign w:val="center"/>
          </w:tcPr>
          <w:p w14:paraId="3B2CB448" w14:textId="7CD01F44" w:rsidR="00195A44" w:rsidRDefault="00195A44" w:rsidP="00093EE0">
            <w:r>
              <w:rPr>
                <w:noProof/>
              </w:rPr>
              <w:drawing>
                <wp:inline distT="0" distB="0" distL="0" distR="0" wp14:anchorId="71F9F5CB" wp14:editId="03AC1C8E">
                  <wp:extent cx="1011555" cy="1143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555" cy="114300"/>
                          </a:xfrm>
                          <a:prstGeom prst="rect">
                            <a:avLst/>
                          </a:prstGeom>
                          <a:noFill/>
                          <a:ln>
                            <a:noFill/>
                          </a:ln>
                        </pic:spPr>
                      </pic:pic>
                    </a:graphicData>
                  </a:graphic>
                </wp:inline>
              </w:drawing>
            </w:r>
            <w:r>
              <w:rPr>
                <w:noProof/>
              </w:rPr>
              <w:drawing>
                <wp:inline distT="0" distB="0" distL="0" distR="0" wp14:anchorId="1D575A85" wp14:editId="5C5280E3">
                  <wp:extent cx="342900" cy="1143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75%</w:t>
            </w:r>
          </w:p>
        </w:tc>
      </w:tr>
      <w:tr w:rsidR="00195A44" w14:paraId="0AFF4B0F" w14:textId="77777777" w:rsidTr="00195A44">
        <w:trPr>
          <w:trHeight w:val="500"/>
        </w:trPr>
        <w:tc>
          <w:tcPr>
            <w:tcW w:w="0" w:type="auto"/>
            <w:shd w:val="clear" w:color="auto" w:fill="F9F9F9"/>
            <w:vAlign w:val="center"/>
          </w:tcPr>
          <w:p w14:paraId="39E41D32" w14:textId="77777777" w:rsidR="00195A44" w:rsidRDefault="00195A44" w:rsidP="00093EE0">
            <w:r>
              <w:t>基本了解</w:t>
            </w:r>
          </w:p>
        </w:tc>
        <w:tc>
          <w:tcPr>
            <w:tcW w:w="0" w:type="auto"/>
            <w:shd w:val="clear" w:color="auto" w:fill="F9F9F9"/>
            <w:vAlign w:val="center"/>
          </w:tcPr>
          <w:p w14:paraId="7F40D263" w14:textId="2DE1ECF3" w:rsidR="00195A44" w:rsidRDefault="00195A44" w:rsidP="00093EE0">
            <w:pPr>
              <w:jc w:val="center"/>
            </w:pPr>
            <w:r>
              <w:t>10</w:t>
            </w:r>
          </w:p>
        </w:tc>
        <w:tc>
          <w:tcPr>
            <w:tcW w:w="2654" w:type="pct"/>
            <w:shd w:val="clear" w:color="auto" w:fill="F9F9F9"/>
            <w:vAlign w:val="center"/>
          </w:tcPr>
          <w:p w14:paraId="74D42E40" w14:textId="2FB1C014" w:rsidR="00195A44" w:rsidRDefault="00195A44" w:rsidP="00093EE0">
            <w:r>
              <w:rPr>
                <w:noProof/>
              </w:rPr>
              <w:drawing>
                <wp:inline distT="0" distB="0" distL="0" distR="0" wp14:anchorId="3B3857D7" wp14:editId="60FEF2B4">
                  <wp:extent cx="331470" cy="1143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 cy="114300"/>
                          </a:xfrm>
                          <a:prstGeom prst="rect">
                            <a:avLst/>
                          </a:prstGeom>
                          <a:noFill/>
                          <a:ln>
                            <a:noFill/>
                          </a:ln>
                        </pic:spPr>
                      </pic:pic>
                    </a:graphicData>
                  </a:graphic>
                </wp:inline>
              </w:drawing>
            </w:r>
            <w:r>
              <w:rPr>
                <w:noProof/>
              </w:rPr>
              <w:drawing>
                <wp:inline distT="0" distB="0" distL="0" distR="0" wp14:anchorId="7B8E9D6E" wp14:editId="7BFC7251">
                  <wp:extent cx="1017270" cy="1143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270" cy="114300"/>
                          </a:xfrm>
                          <a:prstGeom prst="rect">
                            <a:avLst/>
                          </a:prstGeom>
                          <a:noFill/>
                          <a:ln>
                            <a:noFill/>
                          </a:ln>
                        </pic:spPr>
                      </pic:pic>
                    </a:graphicData>
                  </a:graphic>
                </wp:inline>
              </w:drawing>
            </w:r>
            <w:r>
              <w:t>25%</w:t>
            </w:r>
          </w:p>
        </w:tc>
      </w:tr>
      <w:tr w:rsidR="00195A44" w14:paraId="4AA35A89" w14:textId="77777777" w:rsidTr="00195A44">
        <w:trPr>
          <w:trHeight w:val="500"/>
        </w:trPr>
        <w:tc>
          <w:tcPr>
            <w:tcW w:w="0" w:type="auto"/>
            <w:shd w:val="clear" w:color="auto" w:fill="FFFFFF"/>
            <w:vAlign w:val="center"/>
          </w:tcPr>
          <w:p w14:paraId="7EEF3106" w14:textId="77777777" w:rsidR="00195A44" w:rsidRDefault="00195A44" w:rsidP="00093EE0">
            <w:r>
              <w:t>没听说过</w:t>
            </w:r>
          </w:p>
        </w:tc>
        <w:tc>
          <w:tcPr>
            <w:tcW w:w="0" w:type="auto"/>
            <w:shd w:val="clear" w:color="auto" w:fill="FFFFFF"/>
            <w:vAlign w:val="center"/>
          </w:tcPr>
          <w:p w14:paraId="3938A452" w14:textId="77777777" w:rsidR="00195A44" w:rsidRDefault="00195A44" w:rsidP="00093EE0">
            <w:pPr>
              <w:jc w:val="center"/>
            </w:pPr>
            <w:r>
              <w:t>0</w:t>
            </w:r>
          </w:p>
        </w:tc>
        <w:tc>
          <w:tcPr>
            <w:tcW w:w="2654" w:type="pct"/>
            <w:shd w:val="clear" w:color="auto" w:fill="FFFFFF"/>
            <w:vAlign w:val="center"/>
          </w:tcPr>
          <w:p w14:paraId="4D04C26B" w14:textId="7B9733B3" w:rsidR="00195A44" w:rsidRDefault="00195A44" w:rsidP="00093EE0">
            <w:r>
              <w:rPr>
                <w:noProof/>
              </w:rPr>
              <w:drawing>
                <wp:inline distT="0" distB="0" distL="0" distR="0" wp14:anchorId="293A8C5C" wp14:editId="519C7DE9">
                  <wp:extent cx="1354455" cy="1143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4455" cy="114300"/>
                          </a:xfrm>
                          <a:prstGeom prst="rect">
                            <a:avLst/>
                          </a:prstGeom>
                          <a:noFill/>
                          <a:ln>
                            <a:noFill/>
                          </a:ln>
                        </pic:spPr>
                      </pic:pic>
                    </a:graphicData>
                  </a:graphic>
                </wp:inline>
              </w:drawing>
            </w:r>
            <w:r>
              <w:t>0%</w:t>
            </w:r>
          </w:p>
        </w:tc>
      </w:tr>
      <w:tr w:rsidR="00195A44" w14:paraId="0B87D396" w14:textId="77777777" w:rsidTr="00195A44">
        <w:trPr>
          <w:trHeight w:val="500"/>
        </w:trPr>
        <w:tc>
          <w:tcPr>
            <w:tcW w:w="0" w:type="auto"/>
            <w:shd w:val="clear" w:color="auto" w:fill="F9F9F9"/>
            <w:vAlign w:val="center"/>
          </w:tcPr>
          <w:p w14:paraId="77D52789" w14:textId="77777777" w:rsidR="00195A44" w:rsidRDefault="00195A44" w:rsidP="00093EE0">
            <w:r>
              <w:t>不清楚</w:t>
            </w:r>
          </w:p>
        </w:tc>
        <w:tc>
          <w:tcPr>
            <w:tcW w:w="0" w:type="auto"/>
            <w:shd w:val="clear" w:color="auto" w:fill="F9F9F9"/>
            <w:vAlign w:val="center"/>
          </w:tcPr>
          <w:p w14:paraId="475AB6F1" w14:textId="77777777" w:rsidR="00195A44" w:rsidRDefault="00195A44" w:rsidP="00093EE0">
            <w:pPr>
              <w:jc w:val="center"/>
            </w:pPr>
            <w:r>
              <w:t>0</w:t>
            </w:r>
          </w:p>
        </w:tc>
        <w:tc>
          <w:tcPr>
            <w:tcW w:w="2654" w:type="pct"/>
            <w:shd w:val="clear" w:color="auto" w:fill="F9F9F9"/>
            <w:vAlign w:val="center"/>
          </w:tcPr>
          <w:p w14:paraId="7E292545" w14:textId="1FEADBD6" w:rsidR="00195A44" w:rsidRDefault="00195A44" w:rsidP="00093EE0">
            <w:r>
              <w:rPr>
                <w:noProof/>
              </w:rPr>
              <w:drawing>
                <wp:inline distT="0" distB="0" distL="0" distR="0" wp14:anchorId="46276197" wp14:editId="04D2A404">
                  <wp:extent cx="1354455" cy="1143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4455" cy="114300"/>
                          </a:xfrm>
                          <a:prstGeom prst="rect">
                            <a:avLst/>
                          </a:prstGeom>
                          <a:noFill/>
                          <a:ln>
                            <a:noFill/>
                          </a:ln>
                        </pic:spPr>
                      </pic:pic>
                    </a:graphicData>
                  </a:graphic>
                </wp:inline>
              </w:drawing>
            </w:r>
            <w:r>
              <w:t>0%</w:t>
            </w:r>
          </w:p>
        </w:tc>
      </w:tr>
      <w:tr w:rsidR="00195A44" w14:paraId="3E5FFAF8" w14:textId="77777777" w:rsidTr="00195A44">
        <w:trPr>
          <w:trHeight w:val="46"/>
        </w:trPr>
        <w:tc>
          <w:tcPr>
            <w:tcW w:w="0" w:type="auto"/>
            <w:shd w:val="clear" w:color="auto" w:fill="E0E0E0"/>
            <w:vAlign w:val="center"/>
          </w:tcPr>
          <w:p w14:paraId="74CCDD5B" w14:textId="77777777" w:rsidR="00195A44" w:rsidRDefault="00195A44" w:rsidP="00093EE0">
            <w:r>
              <w:t>本题有效填写人次</w:t>
            </w:r>
          </w:p>
        </w:tc>
        <w:tc>
          <w:tcPr>
            <w:tcW w:w="0" w:type="auto"/>
            <w:shd w:val="clear" w:color="auto" w:fill="E0E0E0"/>
            <w:vAlign w:val="center"/>
          </w:tcPr>
          <w:p w14:paraId="7254F147" w14:textId="4F4BF254" w:rsidR="00195A44" w:rsidRDefault="00195A44" w:rsidP="00093EE0">
            <w:pPr>
              <w:jc w:val="center"/>
            </w:pPr>
            <w:r>
              <w:t>40</w:t>
            </w:r>
          </w:p>
        </w:tc>
        <w:tc>
          <w:tcPr>
            <w:tcW w:w="2654" w:type="pct"/>
            <w:shd w:val="clear" w:color="auto" w:fill="E0E0E0"/>
            <w:vAlign w:val="center"/>
          </w:tcPr>
          <w:p w14:paraId="3FB92F7F" w14:textId="77777777" w:rsidR="00195A44" w:rsidRDefault="00195A44" w:rsidP="00093EE0"/>
        </w:tc>
      </w:tr>
    </w:tbl>
    <w:p w14:paraId="032BE226" w14:textId="77777777" w:rsidR="00195A44" w:rsidRDefault="00195A44" w:rsidP="00195A44"/>
    <w:p w14:paraId="1C9323DB" w14:textId="77777777" w:rsidR="00195A44" w:rsidRDefault="00195A44" w:rsidP="00195A44">
      <w:r>
        <w:rPr>
          <w:color w:val="000000"/>
          <w:sz w:val="24"/>
        </w:rPr>
        <w:t>第</w:t>
      </w:r>
      <w:r>
        <w:rPr>
          <w:color w:val="000000"/>
          <w:sz w:val="24"/>
        </w:rPr>
        <w:t>2</w:t>
      </w:r>
      <w:r>
        <w:rPr>
          <w:color w:val="000000"/>
          <w:sz w:val="24"/>
        </w:rPr>
        <w:t>题</w:t>
      </w:r>
      <w:r>
        <w:rPr>
          <w:color w:val="000000"/>
          <w:sz w:val="24"/>
        </w:rPr>
        <w:t xml:space="preserve">   </w:t>
      </w:r>
      <w:r>
        <w:rPr>
          <w:color w:val="000000"/>
          <w:sz w:val="24"/>
        </w:rPr>
        <w:t>社区的社会主义核心价值观宣传做得如何</w:t>
      </w:r>
      <w:r>
        <w:rPr>
          <w:color w:val="000000"/>
          <w:sz w:val="24"/>
        </w:rPr>
        <w:t xml:space="preserve">      </w:t>
      </w:r>
      <w:r>
        <w:rPr>
          <w:color w:val="0066FF"/>
          <w:sz w:val="24"/>
        </w:rPr>
        <w:t>[</w:t>
      </w:r>
      <w:r>
        <w:rPr>
          <w:color w:val="0066FF"/>
          <w:sz w:val="24"/>
        </w:rPr>
        <w:t>单选题</w:t>
      </w:r>
      <w:r>
        <w:rPr>
          <w:color w:val="0066FF"/>
          <w:sz w:val="24"/>
        </w:rPr>
        <w:t>]</w:t>
      </w:r>
    </w:p>
    <w:p w14:paraId="53D35C07" w14:textId="77777777" w:rsidR="00195A44" w:rsidRDefault="00195A44" w:rsidP="00195A44">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235"/>
        <w:gridCol w:w="1085"/>
        <w:gridCol w:w="4628"/>
      </w:tblGrid>
      <w:tr w:rsidR="00195A44" w14:paraId="78D72B9B" w14:textId="77777777" w:rsidTr="00093EE0">
        <w:trPr>
          <w:trHeight w:val="500"/>
        </w:trPr>
        <w:tc>
          <w:tcPr>
            <w:tcW w:w="0" w:type="auto"/>
            <w:shd w:val="clear" w:color="auto" w:fill="E0E0E0"/>
            <w:vAlign w:val="center"/>
          </w:tcPr>
          <w:p w14:paraId="6E7E5FB7" w14:textId="77777777" w:rsidR="00195A44" w:rsidRDefault="00195A44" w:rsidP="00093EE0">
            <w:pPr>
              <w:jc w:val="center"/>
            </w:pPr>
            <w:r>
              <w:lastRenderedPageBreak/>
              <w:t>选项</w:t>
            </w:r>
          </w:p>
        </w:tc>
        <w:tc>
          <w:tcPr>
            <w:tcW w:w="0" w:type="auto"/>
            <w:shd w:val="clear" w:color="auto" w:fill="E0E0E0"/>
            <w:vAlign w:val="center"/>
          </w:tcPr>
          <w:p w14:paraId="012AF442" w14:textId="77777777" w:rsidR="00195A44" w:rsidRDefault="00195A44" w:rsidP="00093EE0">
            <w:pPr>
              <w:jc w:val="center"/>
            </w:pPr>
            <w:r>
              <w:t>小计</w:t>
            </w:r>
          </w:p>
        </w:tc>
        <w:tc>
          <w:tcPr>
            <w:tcW w:w="0" w:type="auto"/>
            <w:shd w:val="clear" w:color="auto" w:fill="E0E0E0"/>
            <w:vAlign w:val="center"/>
          </w:tcPr>
          <w:p w14:paraId="67E9365B" w14:textId="77777777" w:rsidR="00195A44" w:rsidRDefault="00195A44" w:rsidP="00093EE0">
            <w:pPr>
              <w:jc w:val="center"/>
            </w:pPr>
            <w:r>
              <w:t>比例</w:t>
            </w:r>
          </w:p>
        </w:tc>
      </w:tr>
      <w:tr w:rsidR="00195A44" w14:paraId="4ECB0C6F" w14:textId="77777777" w:rsidTr="00093EE0">
        <w:trPr>
          <w:trHeight w:val="500"/>
        </w:trPr>
        <w:tc>
          <w:tcPr>
            <w:tcW w:w="0" w:type="auto"/>
            <w:shd w:val="clear" w:color="auto" w:fill="FFFFFF"/>
            <w:vAlign w:val="center"/>
          </w:tcPr>
          <w:p w14:paraId="71B0C9D9" w14:textId="77777777" w:rsidR="00195A44" w:rsidRDefault="00195A44" w:rsidP="00093EE0">
            <w:r>
              <w:t>很不错</w:t>
            </w:r>
          </w:p>
        </w:tc>
        <w:tc>
          <w:tcPr>
            <w:tcW w:w="0" w:type="auto"/>
            <w:shd w:val="clear" w:color="auto" w:fill="FFFFFF"/>
            <w:vAlign w:val="center"/>
          </w:tcPr>
          <w:p w14:paraId="263C8371" w14:textId="5E0BDFA0" w:rsidR="00195A44" w:rsidRDefault="00195A44" w:rsidP="00093EE0">
            <w:pPr>
              <w:jc w:val="center"/>
            </w:pPr>
            <w:r>
              <w:t>31</w:t>
            </w:r>
          </w:p>
        </w:tc>
        <w:tc>
          <w:tcPr>
            <w:tcW w:w="0" w:type="auto"/>
            <w:shd w:val="clear" w:color="auto" w:fill="FFFFFF"/>
            <w:vAlign w:val="center"/>
          </w:tcPr>
          <w:p w14:paraId="7A8B5865" w14:textId="7D406E97" w:rsidR="00195A44" w:rsidRDefault="00195A44" w:rsidP="00093EE0">
            <w:r>
              <w:rPr>
                <w:noProof/>
              </w:rPr>
              <w:drawing>
                <wp:inline distT="0" distB="0" distL="0" distR="0" wp14:anchorId="3746D8BF" wp14:editId="426A25FF">
                  <wp:extent cx="1011555" cy="1143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555" cy="114300"/>
                          </a:xfrm>
                          <a:prstGeom prst="rect">
                            <a:avLst/>
                          </a:prstGeom>
                          <a:noFill/>
                          <a:ln>
                            <a:noFill/>
                          </a:ln>
                        </pic:spPr>
                      </pic:pic>
                    </a:graphicData>
                  </a:graphic>
                </wp:inline>
              </w:drawing>
            </w:r>
            <w:r>
              <w:rPr>
                <w:noProof/>
              </w:rPr>
              <w:drawing>
                <wp:inline distT="0" distB="0" distL="0" distR="0" wp14:anchorId="33F5E038" wp14:editId="3CDCE635">
                  <wp:extent cx="342900" cy="1143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75%</w:t>
            </w:r>
          </w:p>
        </w:tc>
      </w:tr>
      <w:tr w:rsidR="00195A44" w14:paraId="7A6DA8D7" w14:textId="77777777" w:rsidTr="00093EE0">
        <w:trPr>
          <w:trHeight w:val="500"/>
        </w:trPr>
        <w:tc>
          <w:tcPr>
            <w:tcW w:w="0" w:type="auto"/>
            <w:shd w:val="clear" w:color="auto" w:fill="F9F9F9"/>
            <w:vAlign w:val="center"/>
          </w:tcPr>
          <w:p w14:paraId="5EA8CDF9" w14:textId="77777777" w:rsidR="00195A44" w:rsidRDefault="00195A44" w:rsidP="00093EE0">
            <w:r>
              <w:t>很一般</w:t>
            </w:r>
          </w:p>
        </w:tc>
        <w:tc>
          <w:tcPr>
            <w:tcW w:w="0" w:type="auto"/>
            <w:shd w:val="clear" w:color="auto" w:fill="F9F9F9"/>
            <w:vAlign w:val="center"/>
          </w:tcPr>
          <w:p w14:paraId="0CF2A685" w14:textId="6E042EEE" w:rsidR="00195A44" w:rsidRDefault="00195A44" w:rsidP="00093EE0">
            <w:pPr>
              <w:jc w:val="center"/>
            </w:pPr>
            <w:r>
              <w:rPr>
                <w:rFonts w:hint="eastAsia"/>
              </w:rPr>
              <w:t>9</w:t>
            </w:r>
          </w:p>
        </w:tc>
        <w:tc>
          <w:tcPr>
            <w:tcW w:w="0" w:type="auto"/>
            <w:shd w:val="clear" w:color="auto" w:fill="F9F9F9"/>
            <w:vAlign w:val="center"/>
          </w:tcPr>
          <w:p w14:paraId="53EB06B8" w14:textId="563CC8A0" w:rsidR="00195A44" w:rsidRDefault="00195A44" w:rsidP="00093EE0">
            <w:r>
              <w:rPr>
                <w:noProof/>
              </w:rPr>
              <w:drawing>
                <wp:inline distT="0" distB="0" distL="0" distR="0" wp14:anchorId="7AA78D19" wp14:editId="0E0AFA9B">
                  <wp:extent cx="331470" cy="114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 cy="114300"/>
                          </a:xfrm>
                          <a:prstGeom prst="rect">
                            <a:avLst/>
                          </a:prstGeom>
                          <a:noFill/>
                          <a:ln>
                            <a:noFill/>
                          </a:ln>
                        </pic:spPr>
                      </pic:pic>
                    </a:graphicData>
                  </a:graphic>
                </wp:inline>
              </w:drawing>
            </w:r>
            <w:r>
              <w:rPr>
                <w:noProof/>
              </w:rPr>
              <w:drawing>
                <wp:inline distT="0" distB="0" distL="0" distR="0" wp14:anchorId="08DCE03C" wp14:editId="5FFFB87A">
                  <wp:extent cx="1017270" cy="1143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270" cy="114300"/>
                          </a:xfrm>
                          <a:prstGeom prst="rect">
                            <a:avLst/>
                          </a:prstGeom>
                          <a:noFill/>
                          <a:ln>
                            <a:noFill/>
                          </a:ln>
                        </pic:spPr>
                      </pic:pic>
                    </a:graphicData>
                  </a:graphic>
                </wp:inline>
              </w:drawing>
            </w:r>
            <w:r>
              <w:t>25%</w:t>
            </w:r>
          </w:p>
        </w:tc>
      </w:tr>
      <w:tr w:rsidR="00195A44" w14:paraId="15716B34" w14:textId="77777777" w:rsidTr="00093EE0">
        <w:trPr>
          <w:trHeight w:val="500"/>
        </w:trPr>
        <w:tc>
          <w:tcPr>
            <w:tcW w:w="0" w:type="auto"/>
            <w:shd w:val="clear" w:color="auto" w:fill="E0E0E0"/>
            <w:vAlign w:val="center"/>
          </w:tcPr>
          <w:p w14:paraId="5BF344CD" w14:textId="77777777" w:rsidR="00195A44" w:rsidRDefault="00195A44" w:rsidP="00093EE0">
            <w:r>
              <w:t>本题有效填写人次</w:t>
            </w:r>
          </w:p>
        </w:tc>
        <w:tc>
          <w:tcPr>
            <w:tcW w:w="0" w:type="auto"/>
            <w:shd w:val="clear" w:color="auto" w:fill="E0E0E0"/>
            <w:vAlign w:val="center"/>
          </w:tcPr>
          <w:p w14:paraId="1EA360B0" w14:textId="318954FA" w:rsidR="00195A44" w:rsidRDefault="00195A44" w:rsidP="00093EE0">
            <w:pPr>
              <w:jc w:val="center"/>
            </w:pPr>
            <w:r>
              <w:t>40</w:t>
            </w:r>
          </w:p>
        </w:tc>
        <w:tc>
          <w:tcPr>
            <w:tcW w:w="0" w:type="auto"/>
            <w:shd w:val="clear" w:color="auto" w:fill="E0E0E0"/>
            <w:vAlign w:val="center"/>
          </w:tcPr>
          <w:p w14:paraId="7CC10F35" w14:textId="77777777" w:rsidR="00195A44" w:rsidRDefault="00195A44" w:rsidP="00093EE0"/>
        </w:tc>
      </w:tr>
    </w:tbl>
    <w:p w14:paraId="1599F441" w14:textId="77777777" w:rsidR="00195A44" w:rsidRDefault="00195A44" w:rsidP="00195A44">
      <w:r>
        <w:rPr>
          <w:color w:val="000000"/>
          <w:sz w:val="24"/>
        </w:rPr>
        <w:t>第</w:t>
      </w:r>
      <w:r>
        <w:rPr>
          <w:color w:val="000000"/>
          <w:sz w:val="24"/>
        </w:rPr>
        <w:t>3</w:t>
      </w:r>
      <w:r>
        <w:rPr>
          <w:color w:val="000000"/>
          <w:sz w:val="24"/>
        </w:rPr>
        <w:t>题</w:t>
      </w:r>
      <w:r>
        <w:rPr>
          <w:color w:val="000000"/>
          <w:sz w:val="24"/>
        </w:rPr>
        <w:t xml:space="preserve">   </w:t>
      </w:r>
      <w:r>
        <w:rPr>
          <w:color w:val="000000"/>
          <w:sz w:val="24"/>
        </w:rPr>
        <w:t>社区践行社会主义核心价值观的表现如何</w:t>
      </w:r>
      <w:r>
        <w:rPr>
          <w:color w:val="000000"/>
          <w:sz w:val="24"/>
        </w:rPr>
        <w:t xml:space="preserve">      </w:t>
      </w:r>
      <w:r>
        <w:rPr>
          <w:color w:val="0066FF"/>
          <w:sz w:val="24"/>
        </w:rPr>
        <w:t>[</w:t>
      </w:r>
      <w:r>
        <w:rPr>
          <w:color w:val="0066FF"/>
          <w:sz w:val="24"/>
        </w:rPr>
        <w:t>单选题</w:t>
      </w:r>
      <w:r>
        <w:rPr>
          <w:color w:val="0066FF"/>
          <w:sz w:val="24"/>
        </w:rPr>
        <w:t>]</w:t>
      </w:r>
    </w:p>
    <w:p w14:paraId="4E3C1C6E" w14:textId="77777777" w:rsidR="00195A44" w:rsidRDefault="00195A44" w:rsidP="00195A44">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170"/>
        <w:gridCol w:w="1064"/>
        <w:gridCol w:w="4714"/>
      </w:tblGrid>
      <w:tr w:rsidR="00195A44" w14:paraId="0BD31983" w14:textId="77777777" w:rsidTr="00093EE0">
        <w:trPr>
          <w:trHeight w:val="500"/>
        </w:trPr>
        <w:tc>
          <w:tcPr>
            <w:tcW w:w="0" w:type="auto"/>
            <w:shd w:val="clear" w:color="auto" w:fill="E0E0E0"/>
            <w:vAlign w:val="center"/>
          </w:tcPr>
          <w:p w14:paraId="731B985A" w14:textId="77777777" w:rsidR="00195A44" w:rsidRDefault="00195A44" w:rsidP="00093EE0">
            <w:pPr>
              <w:jc w:val="center"/>
            </w:pPr>
            <w:r>
              <w:t>选项</w:t>
            </w:r>
          </w:p>
        </w:tc>
        <w:tc>
          <w:tcPr>
            <w:tcW w:w="0" w:type="auto"/>
            <w:shd w:val="clear" w:color="auto" w:fill="E0E0E0"/>
            <w:vAlign w:val="center"/>
          </w:tcPr>
          <w:p w14:paraId="04B0A039" w14:textId="77777777" w:rsidR="00195A44" w:rsidRDefault="00195A44" w:rsidP="00093EE0">
            <w:pPr>
              <w:jc w:val="center"/>
            </w:pPr>
            <w:r>
              <w:t>小计</w:t>
            </w:r>
          </w:p>
        </w:tc>
        <w:tc>
          <w:tcPr>
            <w:tcW w:w="0" w:type="auto"/>
            <w:shd w:val="clear" w:color="auto" w:fill="E0E0E0"/>
            <w:vAlign w:val="center"/>
          </w:tcPr>
          <w:p w14:paraId="06FF5100" w14:textId="77777777" w:rsidR="00195A44" w:rsidRDefault="00195A44" w:rsidP="00093EE0">
            <w:pPr>
              <w:jc w:val="center"/>
            </w:pPr>
            <w:r>
              <w:t>比例</w:t>
            </w:r>
          </w:p>
        </w:tc>
      </w:tr>
      <w:tr w:rsidR="00195A44" w14:paraId="0D94AAFC" w14:textId="77777777" w:rsidTr="00093EE0">
        <w:trPr>
          <w:trHeight w:val="500"/>
        </w:trPr>
        <w:tc>
          <w:tcPr>
            <w:tcW w:w="0" w:type="auto"/>
            <w:shd w:val="clear" w:color="auto" w:fill="FFFFFF"/>
            <w:vAlign w:val="center"/>
          </w:tcPr>
          <w:p w14:paraId="3C866605" w14:textId="77777777" w:rsidR="00195A44" w:rsidRDefault="00195A44" w:rsidP="00093EE0">
            <w:r>
              <w:t>表现比较好</w:t>
            </w:r>
          </w:p>
        </w:tc>
        <w:tc>
          <w:tcPr>
            <w:tcW w:w="0" w:type="auto"/>
            <w:shd w:val="clear" w:color="auto" w:fill="FFFFFF"/>
            <w:vAlign w:val="center"/>
          </w:tcPr>
          <w:p w14:paraId="0B04A6D6" w14:textId="310F03C2" w:rsidR="00195A44" w:rsidRDefault="00195A44" w:rsidP="00093EE0">
            <w:pPr>
              <w:jc w:val="center"/>
            </w:pPr>
            <w:r>
              <w:rPr>
                <w:rFonts w:hint="eastAsia"/>
              </w:rPr>
              <w:t>2</w:t>
            </w:r>
            <w:r>
              <w:t>5</w:t>
            </w:r>
          </w:p>
        </w:tc>
        <w:tc>
          <w:tcPr>
            <w:tcW w:w="0" w:type="auto"/>
            <w:shd w:val="clear" w:color="auto" w:fill="FFFFFF"/>
            <w:vAlign w:val="center"/>
          </w:tcPr>
          <w:p w14:paraId="4C810B20" w14:textId="0F78A84E" w:rsidR="00195A44" w:rsidRDefault="00195A44" w:rsidP="00093EE0">
            <w:r>
              <w:rPr>
                <w:noProof/>
              </w:rPr>
              <w:drawing>
                <wp:inline distT="0" distB="0" distL="0" distR="0" wp14:anchorId="3F1E2179" wp14:editId="544C557E">
                  <wp:extent cx="1354455" cy="114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4455" cy="114300"/>
                          </a:xfrm>
                          <a:prstGeom prst="rect">
                            <a:avLst/>
                          </a:prstGeom>
                          <a:noFill/>
                          <a:ln>
                            <a:noFill/>
                          </a:ln>
                        </pic:spPr>
                      </pic:pic>
                    </a:graphicData>
                  </a:graphic>
                </wp:inline>
              </w:drawing>
            </w:r>
            <w:r>
              <w:t>100%</w:t>
            </w:r>
          </w:p>
        </w:tc>
      </w:tr>
      <w:tr w:rsidR="00195A44" w14:paraId="37E3A5F4" w14:textId="77777777" w:rsidTr="00093EE0">
        <w:trPr>
          <w:trHeight w:val="500"/>
        </w:trPr>
        <w:tc>
          <w:tcPr>
            <w:tcW w:w="0" w:type="auto"/>
            <w:shd w:val="clear" w:color="auto" w:fill="F9F9F9"/>
            <w:vAlign w:val="center"/>
          </w:tcPr>
          <w:p w14:paraId="1B704FA7" w14:textId="77777777" w:rsidR="00195A44" w:rsidRDefault="00195A44" w:rsidP="00093EE0">
            <w:r>
              <w:t>表现一般</w:t>
            </w:r>
          </w:p>
        </w:tc>
        <w:tc>
          <w:tcPr>
            <w:tcW w:w="0" w:type="auto"/>
            <w:shd w:val="clear" w:color="auto" w:fill="F9F9F9"/>
            <w:vAlign w:val="center"/>
          </w:tcPr>
          <w:p w14:paraId="3EAC85CC" w14:textId="77777777" w:rsidR="00195A44" w:rsidRDefault="00195A44" w:rsidP="00093EE0">
            <w:pPr>
              <w:jc w:val="center"/>
            </w:pPr>
            <w:r>
              <w:t>0</w:t>
            </w:r>
          </w:p>
        </w:tc>
        <w:tc>
          <w:tcPr>
            <w:tcW w:w="0" w:type="auto"/>
            <w:shd w:val="clear" w:color="auto" w:fill="F9F9F9"/>
            <w:vAlign w:val="center"/>
          </w:tcPr>
          <w:p w14:paraId="7B95AB90" w14:textId="532D3D6E" w:rsidR="00195A44" w:rsidRDefault="00195A44" w:rsidP="00093EE0">
            <w:r>
              <w:rPr>
                <w:noProof/>
              </w:rPr>
              <w:drawing>
                <wp:inline distT="0" distB="0" distL="0" distR="0" wp14:anchorId="01F6F7FA" wp14:editId="23FD9AED">
                  <wp:extent cx="1354455" cy="1143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4455" cy="114300"/>
                          </a:xfrm>
                          <a:prstGeom prst="rect">
                            <a:avLst/>
                          </a:prstGeom>
                          <a:noFill/>
                          <a:ln>
                            <a:noFill/>
                          </a:ln>
                        </pic:spPr>
                      </pic:pic>
                    </a:graphicData>
                  </a:graphic>
                </wp:inline>
              </w:drawing>
            </w:r>
            <w:r>
              <w:t>0%</w:t>
            </w:r>
          </w:p>
        </w:tc>
      </w:tr>
      <w:tr w:rsidR="00195A44" w14:paraId="47D45415" w14:textId="77777777" w:rsidTr="00093EE0">
        <w:trPr>
          <w:trHeight w:val="500"/>
        </w:trPr>
        <w:tc>
          <w:tcPr>
            <w:tcW w:w="0" w:type="auto"/>
            <w:shd w:val="clear" w:color="auto" w:fill="FFFFFF"/>
            <w:vAlign w:val="center"/>
          </w:tcPr>
          <w:p w14:paraId="3362582F" w14:textId="77777777" w:rsidR="00195A44" w:rsidRDefault="00195A44" w:rsidP="00093EE0">
            <w:r>
              <w:t>表现非常不好</w:t>
            </w:r>
          </w:p>
        </w:tc>
        <w:tc>
          <w:tcPr>
            <w:tcW w:w="0" w:type="auto"/>
            <w:shd w:val="clear" w:color="auto" w:fill="FFFFFF"/>
            <w:vAlign w:val="center"/>
          </w:tcPr>
          <w:p w14:paraId="5EDDD50B" w14:textId="77777777" w:rsidR="00195A44" w:rsidRDefault="00195A44" w:rsidP="00093EE0">
            <w:pPr>
              <w:jc w:val="center"/>
            </w:pPr>
            <w:r>
              <w:t>0</w:t>
            </w:r>
          </w:p>
        </w:tc>
        <w:tc>
          <w:tcPr>
            <w:tcW w:w="0" w:type="auto"/>
            <w:shd w:val="clear" w:color="auto" w:fill="FFFFFF"/>
            <w:vAlign w:val="center"/>
          </w:tcPr>
          <w:p w14:paraId="7F42FC41" w14:textId="78EA9955" w:rsidR="00195A44" w:rsidRDefault="00195A44" w:rsidP="00093EE0">
            <w:r>
              <w:rPr>
                <w:noProof/>
              </w:rPr>
              <w:drawing>
                <wp:inline distT="0" distB="0" distL="0" distR="0" wp14:anchorId="7A93DD33" wp14:editId="6D87418C">
                  <wp:extent cx="1354455" cy="1143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4455" cy="114300"/>
                          </a:xfrm>
                          <a:prstGeom prst="rect">
                            <a:avLst/>
                          </a:prstGeom>
                          <a:noFill/>
                          <a:ln>
                            <a:noFill/>
                          </a:ln>
                        </pic:spPr>
                      </pic:pic>
                    </a:graphicData>
                  </a:graphic>
                </wp:inline>
              </w:drawing>
            </w:r>
            <w:r>
              <w:t>0%</w:t>
            </w:r>
          </w:p>
        </w:tc>
      </w:tr>
      <w:tr w:rsidR="00195A44" w14:paraId="750AEAE0" w14:textId="77777777" w:rsidTr="00093EE0">
        <w:trPr>
          <w:trHeight w:val="500"/>
        </w:trPr>
        <w:tc>
          <w:tcPr>
            <w:tcW w:w="0" w:type="auto"/>
            <w:shd w:val="clear" w:color="auto" w:fill="E0E0E0"/>
            <w:vAlign w:val="center"/>
          </w:tcPr>
          <w:p w14:paraId="37AA76E1" w14:textId="77777777" w:rsidR="00195A44" w:rsidRDefault="00195A44" w:rsidP="00093EE0">
            <w:r>
              <w:t>本题有效填写人次</w:t>
            </w:r>
          </w:p>
        </w:tc>
        <w:tc>
          <w:tcPr>
            <w:tcW w:w="0" w:type="auto"/>
            <w:shd w:val="clear" w:color="auto" w:fill="E0E0E0"/>
            <w:vAlign w:val="center"/>
          </w:tcPr>
          <w:p w14:paraId="219F79FF" w14:textId="17C79768" w:rsidR="00195A44" w:rsidRDefault="00195A44" w:rsidP="00093EE0">
            <w:pPr>
              <w:jc w:val="center"/>
            </w:pPr>
            <w:r>
              <w:rPr>
                <w:rFonts w:hint="eastAsia"/>
              </w:rPr>
              <w:t>2</w:t>
            </w:r>
            <w:r>
              <w:t>5</w:t>
            </w:r>
          </w:p>
        </w:tc>
        <w:tc>
          <w:tcPr>
            <w:tcW w:w="0" w:type="auto"/>
            <w:shd w:val="clear" w:color="auto" w:fill="E0E0E0"/>
            <w:vAlign w:val="center"/>
          </w:tcPr>
          <w:p w14:paraId="7E17E075" w14:textId="77777777" w:rsidR="00195A44" w:rsidRDefault="00195A44" w:rsidP="00093EE0"/>
        </w:tc>
      </w:tr>
    </w:tbl>
    <w:p w14:paraId="5FBA18A5" w14:textId="77777777" w:rsidR="00195A44" w:rsidRDefault="00195A44" w:rsidP="00195A44">
      <w:r>
        <w:rPr>
          <w:color w:val="000000"/>
          <w:sz w:val="24"/>
        </w:rPr>
        <w:t>第</w:t>
      </w:r>
      <w:r>
        <w:rPr>
          <w:color w:val="000000"/>
          <w:sz w:val="24"/>
        </w:rPr>
        <w:t>4</w:t>
      </w:r>
      <w:r>
        <w:rPr>
          <w:color w:val="000000"/>
          <w:sz w:val="24"/>
        </w:rPr>
        <w:t>题</w:t>
      </w:r>
      <w:r>
        <w:rPr>
          <w:color w:val="000000"/>
          <w:sz w:val="24"/>
        </w:rPr>
        <w:t xml:space="preserve">   </w:t>
      </w:r>
      <w:r>
        <w:rPr>
          <w:color w:val="000000"/>
          <w:sz w:val="24"/>
        </w:rPr>
        <w:t>在社区经常会看到关于社会主义核心价值观的宣传吗？</w:t>
      </w:r>
      <w:r>
        <w:rPr>
          <w:color w:val="000000"/>
          <w:sz w:val="24"/>
        </w:rPr>
        <w:t xml:space="preserve">      </w:t>
      </w:r>
      <w:r>
        <w:rPr>
          <w:color w:val="0066FF"/>
          <w:sz w:val="24"/>
        </w:rPr>
        <w:t>[</w:t>
      </w:r>
      <w:r>
        <w:rPr>
          <w:color w:val="0066FF"/>
          <w:sz w:val="24"/>
        </w:rPr>
        <w:t>单选题</w:t>
      </w:r>
      <w:r>
        <w:rPr>
          <w:color w:val="0066FF"/>
          <w:sz w:val="24"/>
        </w:rPr>
        <w:t>]</w:t>
      </w:r>
    </w:p>
    <w:p w14:paraId="0150499D" w14:textId="77777777" w:rsidR="00195A44" w:rsidRDefault="00195A44" w:rsidP="00195A44">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235"/>
        <w:gridCol w:w="1085"/>
        <w:gridCol w:w="4628"/>
      </w:tblGrid>
      <w:tr w:rsidR="00195A44" w14:paraId="5FE0674F" w14:textId="77777777" w:rsidTr="00093EE0">
        <w:trPr>
          <w:trHeight w:val="500"/>
        </w:trPr>
        <w:tc>
          <w:tcPr>
            <w:tcW w:w="0" w:type="auto"/>
            <w:shd w:val="clear" w:color="auto" w:fill="E0E0E0"/>
            <w:vAlign w:val="center"/>
          </w:tcPr>
          <w:p w14:paraId="0024AD15" w14:textId="77777777" w:rsidR="00195A44" w:rsidRDefault="00195A44" w:rsidP="00093EE0">
            <w:pPr>
              <w:jc w:val="center"/>
            </w:pPr>
            <w:r>
              <w:t>选项</w:t>
            </w:r>
          </w:p>
        </w:tc>
        <w:tc>
          <w:tcPr>
            <w:tcW w:w="0" w:type="auto"/>
            <w:shd w:val="clear" w:color="auto" w:fill="E0E0E0"/>
            <w:vAlign w:val="center"/>
          </w:tcPr>
          <w:p w14:paraId="1A10B614" w14:textId="77777777" w:rsidR="00195A44" w:rsidRDefault="00195A44" w:rsidP="00093EE0">
            <w:pPr>
              <w:jc w:val="center"/>
            </w:pPr>
            <w:r>
              <w:t>小计</w:t>
            </w:r>
          </w:p>
        </w:tc>
        <w:tc>
          <w:tcPr>
            <w:tcW w:w="0" w:type="auto"/>
            <w:shd w:val="clear" w:color="auto" w:fill="E0E0E0"/>
            <w:vAlign w:val="center"/>
          </w:tcPr>
          <w:p w14:paraId="0E25EC21" w14:textId="77777777" w:rsidR="00195A44" w:rsidRDefault="00195A44" w:rsidP="00093EE0">
            <w:pPr>
              <w:jc w:val="center"/>
            </w:pPr>
            <w:r>
              <w:t>比例</w:t>
            </w:r>
          </w:p>
        </w:tc>
      </w:tr>
      <w:tr w:rsidR="00195A44" w14:paraId="451C60A2" w14:textId="77777777" w:rsidTr="00093EE0">
        <w:trPr>
          <w:trHeight w:val="500"/>
        </w:trPr>
        <w:tc>
          <w:tcPr>
            <w:tcW w:w="0" w:type="auto"/>
            <w:shd w:val="clear" w:color="auto" w:fill="FFFFFF"/>
            <w:vAlign w:val="center"/>
          </w:tcPr>
          <w:p w14:paraId="3EE819D1" w14:textId="77777777" w:rsidR="00195A44" w:rsidRDefault="00195A44" w:rsidP="00093EE0">
            <w:r>
              <w:t>很多</w:t>
            </w:r>
          </w:p>
        </w:tc>
        <w:tc>
          <w:tcPr>
            <w:tcW w:w="0" w:type="auto"/>
            <w:shd w:val="clear" w:color="auto" w:fill="FFFFFF"/>
            <w:vAlign w:val="center"/>
          </w:tcPr>
          <w:p w14:paraId="693331C7" w14:textId="4D27F54F" w:rsidR="00195A44" w:rsidRDefault="00195A44" w:rsidP="00093EE0">
            <w:pPr>
              <w:jc w:val="center"/>
            </w:pPr>
            <w:r>
              <w:rPr>
                <w:rFonts w:hint="eastAsia"/>
              </w:rPr>
              <w:t>2</w:t>
            </w:r>
            <w:r>
              <w:t>4</w:t>
            </w:r>
          </w:p>
        </w:tc>
        <w:tc>
          <w:tcPr>
            <w:tcW w:w="0" w:type="auto"/>
            <w:shd w:val="clear" w:color="auto" w:fill="FFFFFF"/>
            <w:vAlign w:val="center"/>
          </w:tcPr>
          <w:p w14:paraId="6C098ABD" w14:textId="30AD94D6" w:rsidR="00195A44" w:rsidRDefault="00195A44" w:rsidP="00093EE0">
            <w:r>
              <w:rPr>
                <w:noProof/>
              </w:rPr>
              <w:drawing>
                <wp:inline distT="0" distB="0" distL="0" distR="0" wp14:anchorId="7D305B5F" wp14:editId="33B13791">
                  <wp:extent cx="1011555" cy="114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1555" cy="114300"/>
                          </a:xfrm>
                          <a:prstGeom prst="rect">
                            <a:avLst/>
                          </a:prstGeom>
                          <a:noFill/>
                          <a:ln>
                            <a:noFill/>
                          </a:ln>
                        </pic:spPr>
                      </pic:pic>
                    </a:graphicData>
                  </a:graphic>
                </wp:inline>
              </w:drawing>
            </w:r>
            <w:r>
              <w:rPr>
                <w:noProof/>
              </w:rPr>
              <w:drawing>
                <wp:inline distT="0" distB="0" distL="0" distR="0" wp14:anchorId="432E3BD4" wp14:editId="55E29B08">
                  <wp:extent cx="342900" cy="114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114300"/>
                          </a:xfrm>
                          <a:prstGeom prst="rect">
                            <a:avLst/>
                          </a:prstGeom>
                          <a:noFill/>
                          <a:ln>
                            <a:noFill/>
                          </a:ln>
                        </pic:spPr>
                      </pic:pic>
                    </a:graphicData>
                  </a:graphic>
                </wp:inline>
              </w:drawing>
            </w:r>
            <w:r>
              <w:t>75%</w:t>
            </w:r>
          </w:p>
        </w:tc>
      </w:tr>
      <w:tr w:rsidR="00195A44" w14:paraId="76823BC0" w14:textId="77777777" w:rsidTr="00195A44">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41742F3F" w14:textId="77777777" w:rsidR="00195A44" w:rsidRDefault="00195A44" w:rsidP="00093EE0">
            <w:r>
              <w:t>很少</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214556FC" w14:textId="7A68E499" w:rsidR="00195A44" w:rsidRDefault="00195A44" w:rsidP="00093EE0">
            <w:pPr>
              <w:jc w:val="center"/>
            </w:pPr>
            <w:r>
              <w:rPr>
                <w:rFonts w:hint="eastAsia"/>
              </w:rPr>
              <w:t>8</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7C26C5E1" w14:textId="04B48FC7" w:rsidR="00195A44" w:rsidRDefault="00195A44" w:rsidP="00093EE0">
            <w:pPr>
              <w:rPr>
                <w:noProof/>
              </w:rPr>
            </w:pPr>
            <w:r>
              <w:rPr>
                <w:noProof/>
              </w:rPr>
              <w:drawing>
                <wp:inline distT="0" distB="0" distL="0" distR="0" wp14:anchorId="753F14DC" wp14:editId="141BAC7A">
                  <wp:extent cx="331470" cy="1143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470" cy="114300"/>
                          </a:xfrm>
                          <a:prstGeom prst="rect">
                            <a:avLst/>
                          </a:prstGeom>
                          <a:noFill/>
                          <a:ln>
                            <a:noFill/>
                          </a:ln>
                        </pic:spPr>
                      </pic:pic>
                    </a:graphicData>
                  </a:graphic>
                </wp:inline>
              </w:drawing>
            </w:r>
            <w:r>
              <w:rPr>
                <w:noProof/>
              </w:rPr>
              <w:drawing>
                <wp:inline distT="0" distB="0" distL="0" distR="0" wp14:anchorId="10103DED" wp14:editId="3D3C4EBC">
                  <wp:extent cx="1017270" cy="1143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7270" cy="114300"/>
                          </a:xfrm>
                          <a:prstGeom prst="rect">
                            <a:avLst/>
                          </a:prstGeom>
                          <a:noFill/>
                          <a:ln>
                            <a:noFill/>
                          </a:ln>
                        </pic:spPr>
                      </pic:pic>
                    </a:graphicData>
                  </a:graphic>
                </wp:inline>
              </w:drawing>
            </w:r>
            <w:r>
              <w:rPr>
                <w:noProof/>
              </w:rPr>
              <w:t>25%</w:t>
            </w:r>
          </w:p>
        </w:tc>
      </w:tr>
      <w:tr w:rsidR="00195A44" w14:paraId="5DAC5B79" w14:textId="77777777" w:rsidTr="00195A44">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7D3B2E0E" w14:textId="77777777" w:rsidR="00195A44" w:rsidRDefault="00195A44" w:rsidP="00093EE0">
            <w:r>
              <w:t>没有</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6262D249" w14:textId="77777777" w:rsidR="00195A44" w:rsidRDefault="00195A44" w:rsidP="00093EE0">
            <w:pPr>
              <w:jc w:val="center"/>
            </w:pPr>
            <w:r>
              <w:t>0</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042A1676" w14:textId="6400B63A" w:rsidR="00195A44" w:rsidRDefault="00195A44" w:rsidP="00093EE0">
            <w:pPr>
              <w:rPr>
                <w:noProof/>
              </w:rPr>
            </w:pPr>
            <w:r>
              <w:rPr>
                <w:noProof/>
              </w:rPr>
              <w:drawing>
                <wp:inline distT="0" distB="0" distL="0" distR="0" wp14:anchorId="5A246644" wp14:editId="10067D47">
                  <wp:extent cx="1354455" cy="1143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4455" cy="114300"/>
                          </a:xfrm>
                          <a:prstGeom prst="rect">
                            <a:avLst/>
                          </a:prstGeom>
                          <a:noFill/>
                          <a:ln>
                            <a:noFill/>
                          </a:ln>
                        </pic:spPr>
                      </pic:pic>
                    </a:graphicData>
                  </a:graphic>
                </wp:inline>
              </w:drawing>
            </w:r>
            <w:r>
              <w:rPr>
                <w:noProof/>
              </w:rPr>
              <w:t>0%</w:t>
            </w:r>
          </w:p>
        </w:tc>
      </w:tr>
      <w:tr w:rsidR="00195A44" w14:paraId="3CFBAF8F" w14:textId="77777777" w:rsidTr="00195A44">
        <w:trPr>
          <w:trHeight w:val="500"/>
        </w:trPr>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383E0A0C" w14:textId="77777777" w:rsidR="00195A44" w:rsidRDefault="00195A44" w:rsidP="00093EE0">
            <w:r>
              <w:t>本题有效填写人次</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3F144713" w14:textId="7D15DA55" w:rsidR="00195A44" w:rsidRDefault="00195A44" w:rsidP="00093EE0">
            <w:pPr>
              <w:jc w:val="center"/>
            </w:pPr>
            <w:r>
              <w:rPr>
                <w:rFonts w:hint="eastAsia"/>
              </w:rPr>
              <w:t>3</w:t>
            </w:r>
            <w:r>
              <w:t>2</w:t>
            </w:r>
          </w:p>
        </w:tc>
        <w:tc>
          <w:tcPr>
            <w:tcW w:w="0" w:type="auto"/>
            <w:tcBorders>
              <w:top w:val="single" w:sz="4" w:space="0" w:color="D7D7D7"/>
              <w:left w:val="single" w:sz="4" w:space="0" w:color="D7D7D7"/>
              <w:bottom w:val="single" w:sz="4" w:space="0" w:color="D7D7D7"/>
              <w:right w:val="single" w:sz="4" w:space="0" w:color="D7D7D7"/>
            </w:tcBorders>
            <w:shd w:val="clear" w:color="auto" w:fill="FFFFFF"/>
            <w:vAlign w:val="center"/>
          </w:tcPr>
          <w:p w14:paraId="07F78025" w14:textId="77777777" w:rsidR="00195A44" w:rsidRDefault="00195A44" w:rsidP="00093EE0">
            <w:pPr>
              <w:rPr>
                <w:noProof/>
              </w:rPr>
            </w:pPr>
          </w:p>
        </w:tc>
      </w:tr>
    </w:tbl>
    <w:p w14:paraId="41D35629" w14:textId="77777777" w:rsidR="00195A44" w:rsidRDefault="00195A44" w:rsidP="00195A44">
      <w:r>
        <w:rPr>
          <w:color w:val="000000"/>
          <w:sz w:val="24"/>
        </w:rPr>
        <w:t>第</w:t>
      </w:r>
      <w:r>
        <w:rPr>
          <w:color w:val="000000"/>
          <w:sz w:val="24"/>
        </w:rPr>
        <w:t>5</w:t>
      </w:r>
      <w:r>
        <w:rPr>
          <w:color w:val="000000"/>
          <w:sz w:val="24"/>
        </w:rPr>
        <w:t>题</w:t>
      </w:r>
      <w:r>
        <w:rPr>
          <w:color w:val="000000"/>
          <w:sz w:val="24"/>
        </w:rPr>
        <w:t xml:space="preserve">   </w:t>
      </w:r>
      <w:r>
        <w:rPr>
          <w:color w:val="000000"/>
          <w:sz w:val="24"/>
        </w:rPr>
        <w:t>社区有组织过对加强社会主义核心价值观思想教育的活动吗？</w:t>
      </w:r>
      <w:r>
        <w:rPr>
          <w:color w:val="000000"/>
          <w:sz w:val="24"/>
        </w:rPr>
        <w:t xml:space="preserve">      </w:t>
      </w:r>
      <w:r>
        <w:rPr>
          <w:color w:val="0066FF"/>
          <w:sz w:val="24"/>
        </w:rPr>
        <w:t>[</w:t>
      </w:r>
      <w:r>
        <w:rPr>
          <w:color w:val="0066FF"/>
          <w:sz w:val="24"/>
        </w:rPr>
        <w:t>单选题</w:t>
      </w:r>
      <w:r>
        <w:rPr>
          <w:color w:val="0066FF"/>
          <w:sz w:val="24"/>
        </w:rPr>
        <w:t>]</w:t>
      </w:r>
    </w:p>
    <w:p w14:paraId="639D4D38" w14:textId="77777777" w:rsidR="00195A44" w:rsidRDefault="00195A44" w:rsidP="00195A44">
      <w:pPr>
        <w:rPr>
          <w:color w:val="0066FF"/>
        </w:rPr>
      </w:pP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3241"/>
        <w:gridCol w:w="1087"/>
        <w:gridCol w:w="4620"/>
      </w:tblGrid>
      <w:tr w:rsidR="00195A44" w14:paraId="7817C44A" w14:textId="77777777" w:rsidTr="00093EE0">
        <w:trPr>
          <w:trHeight w:val="500"/>
        </w:trPr>
        <w:tc>
          <w:tcPr>
            <w:tcW w:w="0" w:type="auto"/>
            <w:shd w:val="clear" w:color="auto" w:fill="E0E0E0"/>
            <w:vAlign w:val="center"/>
          </w:tcPr>
          <w:p w14:paraId="24A83BE8" w14:textId="77777777" w:rsidR="00195A44" w:rsidRDefault="00195A44" w:rsidP="00093EE0">
            <w:pPr>
              <w:jc w:val="center"/>
            </w:pPr>
            <w:r>
              <w:t>选项</w:t>
            </w:r>
          </w:p>
        </w:tc>
        <w:tc>
          <w:tcPr>
            <w:tcW w:w="0" w:type="auto"/>
            <w:shd w:val="clear" w:color="auto" w:fill="E0E0E0"/>
            <w:vAlign w:val="center"/>
          </w:tcPr>
          <w:p w14:paraId="650EEF99" w14:textId="77777777" w:rsidR="00195A44" w:rsidRDefault="00195A44" w:rsidP="00093EE0">
            <w:pPr>
              <w:jc w:val="center"/>
            </w:pPr>
            <w:r>
              <w:t>小计</w:t>
            </w:r>
          </w:p>
        </w:tc>
        <w:tc>
          <w:tcPr>
            <w:tcW w:w="0" w:type="auto"/>
            <w:shd w:val="clear" w:color="auto" w:fill="E0E0E0"/>
            <w:vAlign w:val="center"/>
          </w:tcPr>
          <w:p w14:paraId="090AA2E4" w14:textId="77777777" w:rsidR="00195A44" w:rsidRDefault="00195A44" w:rsidP="00093EE0">
            <w:pPr>
              <w:jc w:val="center"/>
            </w:pPr>
            <w:r>
              <w:t>比例</w:t>
            </w:r>
          </w:p>
        </w:tc>
      </w:tr>
      <w:tr w:rsidR="00195A44" w14:paraId="38AC9733" w14:textId="77777777" w:rsidTr="00093EE0">
        <w:trPr>
          <w:trHeight w:val="500"/>
        </w:trPr>
        <w:tc>
          <w:tcPr>
            <w:tcW w:w="0" w:type="auto"/>
            <w:shd w:val="clear" w:color="auto" w:fill="FFFFFF"/>
            <w:vAlign w:val="center"/>
          </w:tcPr>
          <w:p w14:paraId="42D24551" w14:textId="77777777" w:rsidR="00195A44" w:rsidRDefault="00195A44" w:rsidP="00093EE0">
            <w:r>
              <w:t>经常</w:t>
            </w:r>
          </w:p>
        </w:tc>
        <w:tc>
          <w:tcPr>
            <w:tcW w:w="0" w:type="auto"/>
            <w:shd w:val="clear" w:color="auto" w:fill="FFFFFF"/>
            <w:vAlign w:val="center"/>
          </w:tcPr>
          <w:p w14:paraId="17BA06C6" w14:textId="7812D118" w:rsidR="00195A44" w:rsidRDefault="00195A44" w:rsidP="00093EE0">
            <w:pPr>
              <w:jc w:val="center"/>
            </w:pPr>
            <w:r>
              <w:t>25</w:t>
            </w:r>
          </w:p>
        </w:tc>
        <w:tc>
          <w:tcPr>
            <w:tcW w:w="0" w:type="auto"/>
            <w:shd w:val="clear" w:color="auto" w:fill="FFFFFF"/>
            <w:vAlign w:val="center"/>
          </w:tcPr>
          <w:p w14:paraId="56A2A54E" w14:textId="725D159B" w:rsidR="00195A44" w:rsidRDefault="00195A44" w:rsidP="00093EE0">
            <w:r>
              <w:rPr>
                <w:noProof/>
              </w:rPr>
              <w:drawing>
                <wp:inline distT="0" distB="0" distL="0" distR="0" wp14:anchorId="5512D400" wp14:editId="1B9D0888">
                  <wp:extent cx="674370" cy="114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 cy="114300"/>
                          </a:xfrm>
                          <a:prstGeom prst="rect">
                            <a:avLst/>
                          </a:prstGeom>
                          <a:noFill/>
                          <a:ln>
                            <a:noFill/>
                          </a:ln>
                        </pic:spPr>
                      </pic:pic>
                    </a:graphicData>
                  </a:graphic>
                </wp:inline>
              </w:drawing>
            </w:r>
            <w:r>
              <w:rPr>
                <w:noProof/>
              </w:rPr>
              <w:drawing>
                <wp:inline distT="0" distB="0" distL="0" distR="0" wp14:anchorId="4E5BE34F" wp14:editId="4313A547">
                  <wp:extent cx="674370" cy="1143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 cy="114300"/>
                          </a:xfrm>
                          <a:prstGeom prst="rect">
                            <a:avLst/>
                          </a:prstGeom>
                          <a:noFill/>
                          <a:ln>
                            <a:noFill/>
                          </a:ln>
                        </pic:spPr>
                      </pic:pic>
                    </a:graphicData>
                  </a:graphic>
                </wp:inline>
              </w:drawing>
            </w:r>
            <w:r>
              <w:t>50%</w:t>
            </w:r>
          </w:p>
        </w:tc>
      </w:tr>
      <w:tr w:rsidR="00195A44" w14:paraId="2DCE9D71" w14:textId="77777777" w:rsidTr="00093EE0">
        <w:trPr>
          <w:trHeight w:val="500"/>
        </w:trPr>
        <w:tc>
          <w:tcPr>
            <w:tcW w:w="0" w:type="auto"/>
            <w:shd w:val="clear" w:color="auto" w:fill="F9F9F9"/>
            <w:vAlign w:val="center"/>
          </w:tcPr>
          <w:p w14:paraId="50314EA7" w14:textId="77777777" w:rsidR="00195A44" w:rsidRDefault="00195A44" w:rsidP="00093EE0">
            <w:r>
              <w:t>偶尔</w:t>
            </w:r>
          </w:p>
        </w:tc>
        <w:tc>
          <w:tcPr>
            <w:tcW w:w="0" w:type="auto"/>
            <w:shd w:val="clear" w:color="auto" w:fill="F9F9F9"/>
            <w:vAlign w:val="center"/>
          </w:tcPr>
          <w:p w14:paraId="0EA32F51" w14:textId="04EC743E" w:rsidR="00195A44" w:rsidRDefault="00195A44" w:rsidP="00093EE0">
            <w:pPr>
              <w:jc w:val="center"/>
            </w:pPr>
            <w:r>
              <w:t>24</w:t>
            </w:r>
          </w:p>
        </w:tc>
        <w:tc>
          <w:tcPr>
            <w:tcW w:w="0" w:type="auto"/>
            <w:shd w:val="clear" w:color="auto" w:fill="F9F9F9"/>
            <w:vAlign w:val="center"/>
          </w:tcPr>
          <w:p w14:paraId="255AF751" w14:textId="5D76BB6A" w:rsidR="00195A44" w:rsidRDefault="00195A44" w:rsidP="00093EE0">
            <w:r>
              <w:rPr>
                <w:noProof/>
              </w:rPr>
              <w:drawing>
                <wp:inline distT="0" distB="0" distL="0" distR="0" wp14:anchorId="362C2956" wp14:editId="40462142">
                  <wp:extent cx="674370" cy="114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4370" cy="114300"/>
                          </a:xfrm>
                          <a:prstGeom prst="rect">
                            <a:avLst/>
                          </a:prstGeom>
                          <a:noFill/>
                          <a:ln>
                            <a:noFill/>
                          </a:ln>
                        </pic:spPr>
                      </pic:pic>
                    </a:graphicData>
                  </a:graphic>
                </wp:inline>
              </w:drawing>
            </w:r>
            <w:r>
              <w:rPr>
                <w:noProof/>
              </w:rPr>
              <w:drawing>
                <wp:inline distT="0" distB="0" distL="0" distR="0" wp14:anchorId="573AA7B3" wp14:editId="04B62E1D">
                  <wp:extent cx="674370" cy="114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4370" cy="114300"/>
                          </a:xfrm>
                          <a:prstGeom prst="rect">
                            <a:avLst/>
                          </a:prstGeom>
                          <a:noFill/>
                          <a:ln>
                            <a:noFill/>
                          </a:ln>
                        </pic:spPr>
                      </pic:pic>
                    </a:graphicData>
                  </a:graphic>
                </wp:inline>
              </w:drawing>
            </w:r>
            <w:r>
              <w:t>50%</w:t>
            </w:r>
          </w:p>
        </w:tc>
      </w:tr>
      <w:tr w:rsidR="00195A44" w14:paraId="77CEEC1C" w14:textId="77777777" w:rsidTr="00093EE0">
        <w:trPr>
          <w:trHeight w:val="500"/>
        </w:trPr>
        <w:tc>
          <w:tcPr>
            <w:tcW w:w="0" w:type="auto"/>
            <w:shd w:val="clear" w:color="auto" w:fill="FFFFFF"/>
            <w:vAlign w:val="center"/>
          </w:tcPr>
          <w:p w14:paraId="6A7AC8AC" w14:textId="77777777" w:rsidR="00195A44" w:rsidRDefault="00195A44" w:rsidP="00093EE0">
            <w:r>
              <w:t>从来没有</w:t>
            </w:r>
          </w:p>
        </w:tc>
        <w:tc>
          <w:tcPr>
            <w:tcW w:w="0" w:type="auto"/>
            <w:shd w:val="clear" w:color="auto" w:fill="FFFFFF"/>
            <w:vAlign w:val="center"/>
          </w:tcPr>
          <w:p w14:paraId="03715969" w14:textId="77777777" w:rsidR="00195A44" w:rsidRDefault="00195A44" w:rsidP="00093EE0">
            <w:pPr>
              <w:jc w:val="center"/>
            </w:pPr>
            <w:r>
              <w:t>0</w:t>
            </w:r>
          </w:p>
        </w:tc>
        <w:tc>
          <w:tcPr>
            <w:tcW w:w="0" w:type="auto"/>
            <w:shd w:val="clear" w:color="auto" w:fill="FFFFFF"/>
            <w:vAlign w:val="center"/>
          </w:tcPr>
          <w:p w14:paraId="2E7FCC57" w14:textId="2A706C98" w:rsidR="00195A44" w:rsidRDefault="00195A44" w:rsidP="00093EE0">
            <w:r>
              <w:rPr>
                <w:noProof/>
              </w:rPr>
              <w:drawing>
                <wp:inline distT="0" distB="0" distL="0" distR="0" wp14:anchorId="0040679B" wp14:editId="6D59D5EA">
                  <wp:extent cx="1354455" cy="1143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4455" cy="114300"/>
                          </a:xfrm>
                          <a:prstGeom prst="rect">
                            <a:avLst/>
                          </a:prstGeom>
                          <a:noFill/>
                          <a:ln>
                            <a:noFill/>
                          </a:ln>
                        </pic:spPr>
                      </pic:pic>
                    </a:graphicData>
                  </a:graphic>
                </wp:inline>
              </w:drawing>
            </w:r>
            <w:r>
              <w:t>0%</w:t>
            </w:r>
          </w:p>
        </w:tc>
      </w:tr>
      <w:tr w:rsidR="00195A44" w14:paraId="6240AB91" w14:textId="77777777" w:rsidTr="00093EE0">
        <w:trPr>
          <w:trHeight w:val="500"/>
        </w:trPr>
        <w:tc>
          <w:tcPr>
            <w:tcW w:w="0" w:type="auto"/>
            <w:shd w:val="clear" w:color="auto" w:fill="E0E0E0"/>
            <w:vAlign w:val="center"/>
          </w:tcPr>
          <w:p w14:paraId="5844EB73" w14:textId="77777777" w:rsidR="00195A44" w:rsidRDefault="00195A44" w:rsidP="00093EE0">
            <w:r>
              <w:t>本题有效填写人次</w:t>
            </w:r>
          </w:p>
        </w:tc>
        <w:tc>
          <w:tcPr>
            <w:tcW w:w="0" w:type="auto"/>
            <w:shd w:val="clear" w:color="auto" w:fill="E0E0E0"/>
            <w:vAlign w:val="center"/>
          </w:tcPr>
          <w:p w14:paraId="67098F97" w14:textId="35FD3DB8" w:rsidR="00195A44" w:rsidRDefault="00195A44" w:rsidP="00093EE0">
            <w:pPr>
              <w:jc w:val="center"/>
            </w:pPr>
            <w:r>
              <w:rPr>
                <w:rFonts w:hint="eastAsia"/>
              </w:rPr>
              <w:t>4</w:t>
            </w:r>
            <w:r>
              <w:t>9</w:t>
            </w:r>
          </w:p>
        </w:tc>
        <w:tc>
          <w:tcPr>
            <w:tcW w:w="0" w:type="auto"/>
            <w:shd w:val="clear" w:color="auto" w:fill="E0E0E0"/>
            <w:vAlign w:val="center"/>
          </w:tcPr>
          <w:p w14:paraId="74D67483" w14:textId="77777777" w:rsidR="00195A44" w:rsidRDefault="00195A44" w:rsidP="00093EE0"/>
        </w:tc>
      </w:tr>
      <w:tr w:rsidR="00381D39" w14:paraId="7988EA51" w14:textId="77777777" w:rsidTr="00093EE0">
        <w:trPr>
          <w:trHeight w:val="500"/>
        </w:trPr>
        <w:tc>
          <w:tcPr>
            <w:tcW w:w="0" w:type="auto"/>
            <w:shd w:val="clear" w:color="auto" w:fill="E0E0E0"/>
            <w:vAlign w:val="center"/>
          </w:tcPr>
          <w:p w14:paraId="4027918A" w14:textId="14922315" w:rsidR="00381D39" w:rsidRDefault="00381D39" w:rsidP="00093EE0"/>
        </w:tc>
        <w:tc>
          <w:tcPr>
            <w:tcW w:w="0" w:type="auto"/>
            <w:shd w:val="clear" w:color="auto" w:fill="E0E0E0"/>
            <w:vAlign w:val="center"/>
          </w:tcPr>
          <w:p w14:paraId="49071FC4" w14:textId="77777777" w:rsidR="00381D39" w:rsidRDefault="00381D39" w:rsidP="00093EE0">
            <w:pPr>
              <w:jc w:val="center"/>
            </w:pPr>
          </w:p>
        </w:tc>
        <w:tc>
          <w:tcPr>
            <w:tcW w:w="0" w:type="auto"/>
            <w:shd w:val="clear" w:color="auto" w:fill="E0E0E0"/>
            <w:vAlign w:val="center"/>
          </w:tcPr>
          <w:p w14:paraId="315A8ABB" w14:textId="77777777" w:rsidR="00381D39" w:rsidRDefault="00381D39" w:rsidP="00093EE0"/>
        </w:tc>
      </w:tr>
    </w:tbl>
    <w:p w14:paraId="784482BD" w14:textId="77777777" w:rsidR="00381D39" w:rsidRDefault="00381D39" w:rsidP="00381D39">
      <w:pPr>
        <w:pStyle w:val="a9"/>
        <w:spacing w:line="400" w:lineRule="exact"/>
        <w:ind w:left="1077" w:firstLineChars="0" w:firstLine="0"/>
        <w:jc w:val="left"/>
        <w:rPr>
          <w:rFonts w:ascii="宋体" w:hAnsi="宋体"/>
          <w:sz w:val="28"/>
          <w:szCs w:val="28"/>
        </w:rPr>
      </w:pPr>
    </w:p>
    <w:p w14:paraId="19C7DB8E" w14:textId="77777777" w:rsidR="00381D39" w:rsidRDefault="00381D39" w:rsidP="00381D39">
      <w:pPr>
        <w:pStyle w:val="a9"/>
        <w:spacing w:line="400" w:lineRule="exact"/>
        <w:ind w:left="1077" w:firstLineChars="0" w:firstLine="0"/>
        <w:jc w:val="left"/>
        <w:rPr>
          <w:rFonts w:ascii="宋体" w:hAnsi="宋体"/>
          <w:sz w:val="28"/>
          <w:szCs w:val="28"/>
        </w:rPr>
      </w:pPr>
    </w:p>
    <w:p w14:paraId="0B2C3917" w14:textId="775883DE" w:rsidR="00195A44" w:rsidRPr="00195A44" w:rsidRDefault="00195A44" w:rsidP="00381D39">
      <w:pPr>
        <w:pStyle w:val="a9"/>
        <w:spacing w:line="400" w:lineRule="exact"/>
        <w:ind w:left="1077" w:firstLineChars="0" w:firstLine="0"/>
        <w:jc w:val="left"/>
        <w:rPr>
          <w:rFonts w:ascii="宋体" w:hAnsi="宋体"/>
          <w:sz w:val="28"/>
          <w:szCs w:val="28"/>
        </w:rPr>
      </w:pPr>
      <w:r>
        <w:rPr>
          <w:rFonts w:ascii="宋体" w:hAnsi="宋体" w:hint="eastAsia"/>
          <w:sz w:val="28"/>
          <w:szCs w:val="28"/>
        </w:rPr>
        <w:t>由此可得，社区对于社会主义核心价值观的宣传度还是较好的。</w:t>
      </w:r>
    </w:p>
    <w:p w14:paraId="30682EA3" w14:textId="231C3DB5" w:rsidR="00195A44" w:rsidRDefault="00195A44" w:rsidP="00195A44">
      <w:pPr>
        <w:pStyle w:val="a9"/>
        <w:ind w:left="1080" w:firstLineChars="0" w:firstLine="0"/>
        <w:jc w:val="left"/>
        <w:rPr>
          <w:rFonts w:ascii="宋体" w:hAnsi="宋体"/>
          <w:sz w:val="28"/>
          <w:szCs w:val="28"/>
        </w:rPr>
      </w:pPr>
    </w:p>
    <w:p w14:paraId="0D781E7A" w14:textId="77777777" w:rsidR="002C1F92" w:rsidRPr="00195A44" w:rsidRDefault="002C1F92" w:rsidP="00195A44">
      <w:pPr>
        <w:pStyle w:val="a9"/>
        <w:ind w:left="1080" w:firstLineChars="0" w:firstLine="0"/>
        <w:jc w:val="left"/>
        <w:rPr>
          <w:rFonts w:ascii="宋体" w:hAnsi="宋体"/>
          <w:sz w:val="28"/>
          <w:szCs w:val="28"/>
        </w:rPr>
      </w:pPr>
    </w:p>
    <w:p w14:paraId="383072F3" w14:textId="2520E847" w:rsidR="00A94FB1" w:rsidRDefault="002C1F92" w:rsidP="007866BE">
      <w:pPr>
        <w:jc w:val="center"/>
        <w:rPr>
          <w:rFonts w:ascii="黑体" w:eastAsia="黑体" w:hAnsi="黑体"/>
          <w:sz w:val="36"/>
          <w:szCs w:val="36"/>
        </w:rPr>
      </w:pPr>
      <w:r w:rsidRPr="007866BE">
        <w:rPr>
          <w:rFonts w:ascii="黑体" w:eastAsia="黑体" w:hAnsi="黑体" w:hint="eastAsia"/>
          <w:sz w:val="36"/>
          <w:szCs w:val="36"/>
        </w:rPr>
        <w:t xml:space="preserve">四、 </w:t>
      </w:r>
      <w:r w:rsidR="007866BE" w:rsidRPr="007866BE">
        <w:rPr>
          <w:rFonts w:ascii="黑体" w:eastAsia="黑体" w:hAnsi="黑体" w:hint="eastAsia"/>
          <w:sz w:val="36"/>
          <w:szCs w:val="36"/>
        </w:rPr>
        <w:t>个人心得</w:t>
      </w:r>
    </w:p>
    <w:p w14:paraId="7A7BA7CF" w14:textId="77777777" w:rsidR="007866BE" w:rsidRPr="007866BE" w:rsidRDefault="007866BE" w:rsidP="007866BE">
      <w:pPr>
        <w:rPr>
          <w:rFonts w:ascii="黑体" w:eastAsia="黑体" w:hAnsi="黑体"/>
          <w:sz w:val="36"/>
          <w:szCs w:val="36"/>
        </w:rPr>
      </w:pPr>
    </w:p>
    <w:p w14:paraId="35B6B54F" w14:textId="1FEDBEAE" w:rsidR="00A94FB1" w:rsidRDefault="007866BE" w:rsidP="00381D39">
      <w:pPr>
        <w:spacing w:line="400" w:lineRule="exact"/>
        <w:jc w:val="left"/>
        <w:rPr>
          <w:rFonts w:ascii="宋体" w:hAnsi="宋体"/>
          <w:sz w:val="28"/>
          <w:szCs w:val="28"/>
        </w:rPr>
      </w:pPr>
      <w:r w:rsidRPr="007866BE">
        <w:rPr>
          <w:rFonts w:ascii="宋体" w:hAnsi="宋体" w:hint="eastAsia"/>
          <w:sz w:val="28"/>
          <w:szCs w:val="28"/>
        </w:rPr>
        <w:t>从国家，从地区来说，做到富强，民主，文明，和谐，就能有效的带动国家的经济建设和发展，能促进国与国之间友好的关系，能让国家在世界上有稳定的地位，有鹤立鸡群之效果，带动国家的发展，带动世界的发展。从社会的层面来说，做到自由，平等，公正，法治，是国家对于每一位公民必要的基础，只有这样子，社会才能稳定，人民的幸福感才会上升，国家的安全才得以保证。而从我们自身来说，诚信，友善，爱国，敬业，应该是我们每一个人都必须要有的精神实质，诚信友善，能使得我们的国家欣欣向荣，社会和谐发展，而爱国，更是我们每一位中国人所必须应该有的一份信仰，我们要热爱我们的祖国，热爱我们的土地，对于这片生我养我的地方，要学会感恩，对于间谍，对于扰乱国家秩序的分子，我们绝不能容忍，而敬业，是推动国家经济建设的很重要的一部分，学生的敬业就是学习，工人的敬业就是认真工作，所有人把自己手头的工作做好，这便就是敬业。社会主义核心价值观是先进文化的灵魂和精神，我们每一位公民，都应该尽力尽责的去落实践行它，从而让我们的国家欣欣向荣，让我们一起为中华民族伟大复兴梦而前进，我们一起为中华民族伟大复兴梦而献出自己的一份力吧！</w:t>
      </w:r>
    </w:p>
    <w:p w14:paraId="7EB8DFB7" w14:textId="77777777" w:rsidR="007866BE" w:rsidRDefault="007866BE" w:rsidP="00381D39">
      <w:pPr>
        <w:spacing w:line="400" w:lineRule="exact"/>
        <w:jc w:val="left"/>
        <w:rPr>
          <w:rFonts w:ascii="宋体" w:hAnsi="宋体"/>
          <w:sz w:val="28"/>
          <w:szCs w:val="28"/>
        </w:rPr>
      </w:pPr>
    </w:p>
    <w:p w14:paraId="7C7B491B" w14:textId="20B087CC" w:rsidR="007866BE" w:rsidRDefault="007866BE" w:rsidP="00A94FB1">
      <w:pPr>
        <w:jc w:val="left"/>
        <w:rPr>
          <w:rFonts w:ascii="宋体" w:hAnsi="宋体"/>
          <w:sz w:val="28"/>
          <w:szCs w:val="28"/>
        </w:rPr>
      </w:pPr>
    </w:p>
    <w:p w14:paraId="0462B09C" w14:textId="77777777" w:rsidR="000A641E" w:rsidRDefault="000A641E" w:rsidP="007866BE">
      <w:pPr>
        <w:jc w:val="center"/>
        <w:rPr>
          <w:rFonts w:ascii="黑体" w:eastAsia="黑体" w:hAnsi="黑体"/>
          <w:sz w:val="36"/>
          <w:szCs w:val="36"/>
        </w:rPr>
      </w:pPr>
      <w:bookmarkStart w:id="1" w:name="_Hlk96266532"/>
    </w:p>
    <w:p w14:paraId="6DBD6C8E" w14:textId="77777777" w:rsidR="000A641E" w:rsidRDefault="000A641E" w:rsidP="007866BE">
      <w:pPr>
        <w:jc w:val="center"/>
        <w:rPr>
          <w:rFonts w:ascii="黑体" w:eastAsia="黑体" w:hAnsi="黑体"/>
          <w:sz w:val="36"/>
          <w:szCs w:val="36"/>
        </w:rPr>
      </w:pPr>
    </w:p>
    <w:p w14:paraId="20BBEF72" w14:textId="77777777" w:rsidR="000A641E" w:rsidRDefault="000A641E" w:rsidP="007866BE">
      <w:pPr>
        <w:jc w:val="center"/>
        <w:rPr>
          <w:rFonts w:ascii="黑体" w:eastAsia="黑体" w:hAnsi="黑体"/>
          <w:sz w:val="36"/>
          <w:szCs w:val="36"/>
        </w:rPr>
      </w:pPr>
    </w:p>
    <w:p w14:paraId="2475EE38" w14:textId="77777777" w:rsidR="000A641E" w:rsidRDefault="000A641E" w:rsidP="007866BE">
      <w:pPr>
        <w:jc w:val="center"/>
        <w:rPr>
          <w:rFonts w:ascii="黑体" w:eastAsia="黑体" w:hAnsi="黑体"/>
          <w:sz w:val="36"/>
          <w:szCs w:val="36"/>
        </w:rPr>
      </w:pPr>
    </w:p>
    <w:p w14:paraId="57F4D2CB" w14:textId="77777777" w:rsidR="000A641E" w:rsidRDefault="000A641E" w:rsidP="007866BE">
      <w:pPr>
        <w:jc w:val="center"/>
        <w:rPr>
          <w:rFonts w:ascii="黑体" w:eastAsia="黑体" w:hAnsi="黑体"/>
          <w:sz w:val="36"/>
          <w:szCs w:val="36"/>
        </w:rPr>
      </w:pPr>
    </w:p>
    <w:p w14:paraId="65953A0C" w14:textId="77777777" w:rsidR="000A641E" w:rsidRDefault="000A641E" w:rsidP="007866BE">
      <w:pPr>
        <w:jc w:val="center"/>
        <w:rPr>
          <w:rFonts w:ascii="黑体" w:eastAsia="黑体" w:hAnsi="黑体"/>
          <w:sz w:val="36"/>
          <w:szCs w:val="36"/>
        </w:rPr>
      </w:pPr>
    </w:p>
    <w:p w14:paraId="2F5661AC" w14:textId="28E0BE45" w:rsidR="007866BE" w:rsidRDefault="007866BE" w:rsidP="007866BE">
      <w:pPr>
        <w:jc w:val="center"/>
        <w:rPr>
          <w:rFonts w:ascii="黑体" w:eastAsia="黑体" w:hAnsi="黑体"/>
          <w:sz w:val="36"/>
          <w:szCs w:val="36"/>
        </w:rPr>
      </w:pPr>
      <w:r w:rsidRPr="007866BE">
        <w:rPr>
          <w:rFonts w:ascii="黑体" w:eastAsia="黑体" w:hAnsi="黑体" w:hint="eastAsia"/>
          <w:sz w:val="36"/>
          <w:szCs w:val="36"/>
        </w:rPr>
        <w:lastRenderedPageBreak/>
        <w:t>五、受调查人员信息</w:t>
      </w:r>
    </w:p>
    <w:bookmarkEnd w:id="1"/>
    <w:p w14:paraId="4DCF3E4B" w14:textId="483EBE15" w:rsidR="007866BE" w:rsidRPr="007866BE" w:rsidRDefault="007866BE" w:rsidP="007866BE">
      <w:pPr>
        <w:rPr>
          <w:rFonts w:ascii="黑体" w:eastAsia="黑体" w:hAnsi="黑体"/>
          <w:sz w:val="36"/>
          <w:szCs w:val="36"/>
        </w:rPr>
      </w:pPr>
    </w:p>
    <w:p w14:paraId="0E0E09A2" w14:textId="77777777" w:rsidR="00381D39" w:rsidRDefault="007866BE" w:rsidP="000A641E">
      <w:pPr>
        <w:spacing w:line="400" w:lineRule="exact"/>
        <w:jc w:val="left"/>
        <w:rPr>
          <w:rFonts w:ascii="宋体" w:hAnsi="宋体"/>
          <w:sz w:val="28"/>
          <w:szCs w:val="28"/>
        </w:rPr>
      </w:pPr>
      <w:r>
        <w:rPr>
          <w:rFonts w:ascii="宋体" w:hAnsi="宋体" w:hint="eastAsia"/>
          <w:sz w:val="28"/>
          <w:szCs w:val="28"/>
        </w:rPr>
        <w:t>在此特别感谢受调查的居民</w:t>
      </w:r>
      <w:r w:rsidR="00381D39">
        <w:rPr>
          <w:rFonts w:ascii="宋体" w:hAnsi="宋体" w:hint="eastAsia"/>
          <w:sz w:val="28"/>
          <w:szCs w:val="28"/>
        </w:rPr>
        <w:t>：</w:t>
      </w:r>
    </w:p>
    <w:p w14:paraId="3D567A28" w14:textId="0994EC0E" w:rsidR="00A94FB1" w:rsidRPr="00381D39" w:rsidRDefault="00381D39" w:rsidP="000A641E">
      <w:pPr>
        <w:pStyle w:val="a7"/>
        <w:tabs>
          <w:tab w:val="left" w:pos="2100"/>
        </w:tabs>
        <w:spacing w:line="400" w:lineRule="exact"/>
        <w:ind w:left="1080"/>
        <w:rPr>
          <w:rFonts w:asciiTheme="minorEastAsia" w:hAnsiTheme="minorEastAsia" w:cs="宋体"/>
          <w:spacing w:val="10"/>
          <w:sz w:val="28"/>
          <w:szCs w:val="28"/>
        </w:rPr>
      </w:pPr>
      <w:r>
        <w:rPr>
          <w:rFonts w:ascii="宋体" w:hAnsi="宋体" w:hint="eastAsia"/>
          <w:sz w:val="28"/>
          <w:szCs w:val="28"/>
        </w:rPr>
        <w:t>揭春连1</w:t>
      </w:r>
      <w:r>
        <w:rPr>
          <w:rFonts w:ascii="宋体" w:hAnsi="宋体"/>
          <w:sz w:val="28"/>
          <w:szCs w:val="28"/>
        </w:rPr>
        <w:t xml:space="preserve">5218265680 </w:t>
      </w:r>
      <w:r>
        <w:rPr>
          <w:rFonts w:asciiTheme="minorEastAsia" w:hAnsiTheme="minorEastAsia" w:cs="宋体" w:hint="eastAsia"/>
          <w:spacing w:val="10"/>
          <w:sz w:val="28"/>
          <w:szCs w:val="28"/>
        </w:rPr>
        <w:t>广东省湛江市廉江市石岭镇石岭社区</w:t>
      </w:r>
    </w:p>
    <w:p w14:paraId="1D758668" w14:textId="313078C1" w:rsidR="00381D39" w:rsidRDefault="00381D39" w:rsidP="000A641E">
      <w:pPr>
        <w:pStyle w:val="a7"/>
        <w:tabs>
          <w:tab w:val="left" w:pos="2100"/>
        </w:tabs>
        <w:spacing w:line="400" w:lineRule="exact"/>
        <w:ind w:left="1080"/>
        <w:rPr>
          <w:rFonts w:asciiTheme="minorEastAsia" w:hAnsiTheme="minorEastAsia" w:cs="宋体"/>
          <w:spacing w:val="10"/>
          <w:sz w:val="28"/>
          <w:szCs w:val="28"/>
        </w:rPr>
      </w:pPr>
      <w:r>
        <w:rPr>
          <w:rFonts w:ascii="宋体" w:hAnsi="宋体" w:hint="eastAsia"/>
          <w:sz w:val="28"/>
          <w:szCs w:val="28"/>
        </w:rPr>
        <w:t>全婷婷1</w:t>
      </w:r>
      <w:r>
        <w:rPr>
          <w:rFonts w:ascii="宋体" w:hAnsi="宋体"/>
          <w:sz w:val="28"/>
          <w:szCs w:val="28"/>
        </w:rPr>
        <w:t xml:space="preserve">3360710283 </w:t>
      </w:r>
      <w:r>
        <w:rPr>
          <w:rFonts w:asciiTheme="minorEastAsia" w:hAnsiTheme="minorEastAsia" w:cs="宋体" w:hint="eastAsia"/>
          <w:spacing w:val="10"/>
          <w:sz w:val="28"/>
          <w:szCs w:val="28"/>
        </w:rPr>
        <w:t>广东省湛江市廉江市石岭镇石岭社区</w:t>
      </w:r>
    </w:p>
    <w:p w14:paraId="2B954946" w14:textId="0DBFFF2C" w:rsidR="00381D39" w:rsidRDefault="00381D39" w:rsidP="000A641E">
      <w:pPr>
        <w:pStyle w:val="a7"/>
        <w:tabs>
          <w:tab w:val="left" w:pos="2100"/>
        </w:tabs>
        <w:spacing w:line="400" w:lineRule="exact"/>
        <w:ind w:left="1080"/>
        <w:rPr>
          <w:rFonts w:asciiTheme="minorEastAsia" w:hAnsiTheme="minorEastAsia" w:cs="宋体"/>
          <w:spacing w:val="10"/>
          <w:sz w:val="28"/>
          <w:szCs w:val="28"/>
        </w:rPr>
      </w:pPr>
    </w:p>
    <w:p w14:paraId="18041058" w14:textId="40B20C76" w:rsidR="00381D39" w:rsidRPr="00381D39" w:rsidRDefault="00381D39" w:rsidP="00A94FB1">
      <w:pPr>
        <w:jc w:val="left"/>
        <w:rPr>
          <w:rFonts w:ascii="宋体" w:hAnsi="宋体"/>
          <w:sz w:val="28"/>
          <w:szCs w:val="28"/>
        </w:rPr>
      </w:pPr>
    </w:p>
    <w:p w14:paraId="4500DBB1" w14:textId="77777777" w:rsidR="000A641E" w:rsidRDefault="000A641E" w:rsidP="00381D39">
      <w:pPr>
        <w:jc w:val="center"/>
        <w:rPr>
          <w:rFonts w:ascii="黑体" w:eastAsia="黑体" w:hAnsi="黑体"/>
          <w:sz w:val="36"/>
          <w:szCs w:val="36"/>
        </w:rPr>
      </w:pPr>
    </w:p>
    <w:p w14:paraId="39991DEF" w14:textId="47D4AD15" w:rsidR="00D52FF1" w:rsidRPr="00381D39" w:rsidRDefault="00381D39" w:rsidP="00381D39">
      <w:pPr>
        <w:jc w:val="center"/>
        <w:rPr>
          <w:rFonts w:ascii="黑体" w:eastAsia="黑体" w:hAnsi="黑体"/>
          <w:sz w:val="36"/>
          <w:szCs w:val="36"/>
        </w:rPr>
      </w:pPr>
      <w:r w:rsidRPr="00381D39">
        <w:rPr>
          <w:rFonts w:ascii="黑体" w:eastAsia="黑体" w:hAnsi="黑体" w:hint="eastAsia"/>
          <w:sz w:val="36"/>
          <w:szCs w:val="36"/>
        </w:rPr>
        <w:t>六、调查报告撰写人信息和报告基本信息</w:t>
      </w:r>
    </w:p>
    <w:p w14:paraId="44CE802E" w14:textId="29199797" w:rsidR="00381D39" w:rsidRDefault="00381D39" w:rsidP="000A641E">
      <w:pPr>
        <w:spacing w:line="400" w:lineRule="exact"/>
        <w:jc w:val="left"/>
        <w:rPr>
          <w:rFonts w:ascii="宋体" w:hAnsi="宋体"/>
          <w:sz w:val="28"/>
          <w:szCs w:val="28"/>
        </w:rPr>
      </w:pPr>
      <w:r>
        <w:rPr>
          <w:rFonts w:ascii="宋体" w:hAnsi="宋体" w:hint="eastAsia"/>
          <w:sz w:val="28"/>
          <w:szCs w:val="28"/>
        </w:rPr>
        <w:t>报告人：私立华联学院2</w:t>
      </w:r>
      <w:r>
        <w:rPr>
          <w:rFonts w:ascii="宋体" w:hAnsi="宋体"/>
          <w:sz w:val="28"/>
          <w:szCs w:val="28"/>
        </w:rPr>
        <w:t>021</w:t>
      </w:r>
      <w:r>
        <w:rPr>
          <w:rFonts w:ascii="宋体" w:hAnsi="宋体" w:hint="eastAsia"/>
          <w:sz w:val="28"/>
          <w:szCs w:val="28"/>
        </w:rPr>
        <w:t>级计算机信息工程系计算机应用技术一班全轩</w:t>
      </w:r>
    </w:p>
    <w:p w14:paraId="55D932ED" w14:textId="4B1AC833" w:rsidR="00381D39" w:rsidRDefault="00381D39" w:rsidP="000A641E">
      <w:pPr>
        <w:spacing w:line="400" w:lineRule="exact"/>
        <w:jc w:val="left"/>
        <w:rPr>
          <w:rFonts w:ascii="宋体" w:hAnsi="宋体"/>
          <w:sz w:val="28"/>
          <w:szCs w:val="28"/>
        </w:rPr>
      </w:pPr>
      <w:r>
        <w:rPr>
          <w:rFonts w:ascii="宋体" w:hAnsi="宋体" w:hint="eastAsia"/>
          <w:sz w:val="28"/>
          <w:szCs w:val="28"/>
        </w:rPr>
        <w:t>调查报告字数：约4</w:t>
      </w:r>
      <w:r>
        <w:rPr>
          <w:rFonts w:ascii="宋体" w:hAnsi="宋体"/>
          <w:sz w:val="28"/>
          <w:szCs w:val="28"/>
        </w:rPr>
        <w:t>300</w:t>
      </w:r>
      <w:r>
        <w:rPr>
          <w:rFonts w:ascii="宋体" w:hAnsi="宋体" w:hint="eastAsia"/>
          <w:sz w:val="28"/>
          <w:szCs w:val="28"/>
        </w:rPr>
        <w:t>字</w:t>
      </w:r>
    </w:p>
    <w:p w14:paraId="5D7F22C5" w14:textId="3027C6A5" w:rsidR="00381D39" w:rsidRDefault="00381D39" w:rsidP="000A641E">
      <w:pPr>
        <w:spacing w:line="400" w:lineRule="exact"/>
        <w:jc w:val="left"/>
        <w:rPr>
          <w:rFonts w:ascii="宋体" w:hAnsi="宋体"/>
          <w:sz w:val="28"/>
          <w:szCs w:val="28"/>
        </w:rPr>
      </w:pPr>
      <w:r>
        <w:rPr>
          <w:rFonts w:ascii="宋体" w:hAnsi="宋体" w:hint="eastAsia"/>
          <w:sz w:val="28"/>
          <w:szCs w:val="28"/>
        </w:rPr>
        <w:t>报告编辑时间：2</w:t>
      </w:r>
      <w:r>
        <w:rPr>
          <w:rFonts w:ascii="宋体" w:hAnsi="宋体"/>
          <w:sz w:val="28"/>
          <w:szCs w:val="28"/>
        </w:rPr>
        <w:t>022</w:t>
      </w:r>
      <w:r>
        <w:rPr>
          <w:rFonts w:ascii="宋体" w:hAnsi="宋体" w:hint="eastAsia"/>
          <w:sz w:val="28"/>
          <w:szCs w:val="28"/>
        </w:rPr>
        <w:t>年</w:t>
      </w:r>
      <w:r>
        <w:rPr>
          <w:rFonts w:ascii="宋体" w:hAnsi="宋体"/>
          <w:sz w:val="28"/>
          <w:szCs w:val="28"/>
        </w:rPr>
        <w:t>02</w:t>
      </w:r>
      <w:r>
        <w:rPr>
          <w:rFonts w:ascii="宋体" w:hAnsi="宋体" w:hint="eastAsia"/>
          <w:sz w:val="28"/>
          <w:szCs w:val="28"/>
        </w:rPr>
        <w:t>月</w:t>
      </w:r>
      <w:r>
        <w:rPr>
          <w:rFonts w:ascii="宋体" w:hAnsi="宋体"/>
          <w:sz w:val="28"/>
          <w:szCs w:val="28"/>
        </w:rPr>
        <w:t>20</w:t>
      </w:r>
      <w:r>
        <w:rPr>
          <w:rFonts w:ascii="宋体" w:hAnsi="宋体" w:hint="eastAsia"/>
          <w:sz w:val="28"/>
          <w:szCs w:val="28"/>
        </w:rPr>
        <w:t>日</w:t>
      </w:r>
    </w:p>
    <w:p w14:paraId="00FC7665" w14:textId="46B91BE9" w:rsidR="000A641E" w:rsidRDefault="000A641E" w:rsidP="000A641E">
      <w:pPr>
        <w:spacing w:line="400" w:lineRule="exact"/>
        <w:jc w:val="left"/>
        <w:rPr>
          <w:rFonts w:ascii="宋体" w:hAnsi="宋体"/>
          <w:sz w:val="28"/>
          <w:szCs w:val="28"/>
        </w:rPr>
      </w:pPr>
      <w:r>
        <w:rPr>
          <w:rFonts w:ascii="宋体" w:hAnsi="宋体" w:hint="eastAsia"/>
          <w:sz w:val="28"/>
          <w:szCs w:val="28"/>
        </w:rPr>
        <w:t>指导教师：常青</w:t>
      </w:r>
    </w:p>
    <w:p w14:paraId="7E5703A8" w14:textId="77777777" w:rsidR="00381D39" w:rsidRPr="00381D39" w:rsidRDefault="00381D39" w:rsidP="000A641E">
      <w:pPr>
        <w:spacing w:line="400" w:lineRule="exact"/>
        <w:jc w:val="left"/>
        <w:rPr>
          <w:rFonts w:ascii="宋体" w:hAnsi="宋体"/>
          <w:sz w:val="28"/>
          <w:szCs w:val="28"/>
        </w:rPr>
      </w:pPr>
    </w:p>
    <w:p w14:paraId="2D8FB7C4" w14:textId="77777777" w:rsidR="00D52FF1" w:rsidRDefault="00D52FF1">
      <w:pPr>
        <w:widowControl/>
        <w:jc w:val="left"/>
        <w:rPr>
          <w:rFonts w:ascii="宋体" w:hAnsi="宋体"/>
          <w:sz w:val="28"/>
          <w:szCs w:val="28"/>
        </w:rPr>
      </w:pPr>
      <w:r>
        <w:rPr>
          <w:rFonts w:ascii="宋体" w:hAnsi="宋体"/>
          <w:sz w:val="28"/>
          <w:szCs w:val="28"/>
        </w:rPr>
        <w:br w:type="page"/>
      </w:r>
    </w:p>
    <w:p w14:paraId="7754BA3A" w14:textId="6EFF4AF0" w:rsidR="00D52FF1" w:rsidRDefault="00D52FF1" w:rsidP="00A94FB1">
      <w:pPr>
        <w:jc w:val="left"/>
        <w:rPr>
          <w:rFonts w:ascii="宋体" w:hAnsi="宋体"/>
          <w:sz w:val="28"/>
          <w:szCs w:val="28"/>
        </w:rPr>
      </w:pPr>
    </w:p>
    <w:p w14:paraId="52EAD0C6" w14:textId="77777777" w:rsidR="00D52FF1" w:rsidRDefault="00D52FF1">
      <w:pPr>
        <w:widowControl/>
        <w:jc w:val="left"/>
        <w:rPr>
          <w:rFonts w:ascii="宋体" w:hAnsi="宋体"/>
          <w:sz w:val="28"/>
          <w:szCs w:val="28"/>
        </w:rPr>
      </w:pPr>
      <w:r>
        <w:rPr>
          <w:rFonts w:ascii="宋体" w:hAnsi="宋体"/>
          <w:sz w:val="28"/>
          <w:szCs w:val="28"/>
        </w:rPr>
        <w:br w:type="page"/>
      </w:r>
    </w:p>
    <w:p w14:paraId="25880A49" w14:textId="50BD933C" w:rsidR="00D52FF1" w:rsidRDefault="00D52FF1" w:rsidP="00A94FB1">
      <w:pPr>
        <w:jc w:val="left"/>
        <w:rPr>
          <w:rFonts w:ascii="宋体" w:hAnsi="宋体"/>
          <w:sz w:val="28"/>
          <w:szCs w:val="28"/>
        </w:rPr>
      </w:pPr>
    </w:p>
    <w:p w14:paraId="13C645FB" w14:textId="77777777" w:rsidR="00D52FF1" w:rsidRDefault="00D52FF1">
      <w:pPr>
        <w:widowControl/>
        <w:jc w:val="left"/>
        <w:rPr>
          <w:rFonts w:ascii="宋体" w:hAnsi="宋体"/>
          <w:sz w:val="28"/>
          <w:szCs w:val="28"/>
        </w:rPr>
      </w:pPr>
      <w:r>
        <w:rPr>
          <w:rFonts w:ascii="宋体" w:hAnsi="宋体"/>
          <w:sz w:val="28"/>
          <w:szCs w:val="28"/>
        </w:rPr>
        <w:br w:type="page"/>
      </w:r>
    </w:p>
    <w:p w14:paraId="6EB27EF6" w14:textId="77777777" w:rsidR="00A94FB1" w:rsidRDefault="00A94FB1" w:rsidP="00A94FB1">
      <w:pPr>
        <w:jc w:val="left"/>
        <w:rPr>
          <w:rFonts w:ascii="宋体" w:hAnsi="宋体"/>
          <w:sz w:val="28"/>
          <w:szCs w:val="28"/>
        </w:rPr>
      </w:pPr>
    </w:p>
    <w:p w14:paraId="421E25A7" w14:textId="77777777" w:rsidR="00A94FB1" w:rsidRDefault="00A94FB1" w:rsidP="00A94FB1">
      <w:pPr>
        <w:jc w:val="left"/>
        <w:rPr>
          <w:rFonts w:ascii="宋体" w:hAnsi="宋体"/>
          <w:sz w:val="28"/>
          <w:szCs w:val="28"/>
        </w:rPr>
      </w:pPr>
    </w:p>
    <w:p w14:paraId="19974A9E" w14:textId="77777777" w:rsidR="00A94FB1" w:rsidRDefault="00A94FB1" w:rsidP="00A94FB1">
      <w:pPr>
        <w:jc w:val="left"/>
        <w:rPr>
          <w:rFonts w:ascii="宋体" w:hAnsi="宋体"/>
          <w:sz w:val="28"/>
          <w:szCs w:val="28"/>
        </w:rPr>
      </w:pPr>
    </w:p>
    <w:p w14:paraId="5C1645CC" w14:textId="77777777" w:rsidR="00A94FB1" w:rsidRPr="00A94FB1" w:rsidRDefault="00A94FB1"/>
    <w:sectPr w:rsidR="00A94FB1" w:rsidRPr="00A94FB1" w:rsidSect="007D727B">
      <w:footerReference w:type="default" r:id="rId22"/>
      <w:pgSz w:w="11906" w:h="16838"/>
      <w:pgMar w:top="1440" w:right="1247" w:bottom="1440" w:left="1701"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8163F" w14:textId="77777777" w:rsidR="002429BF" w:rsidRDefault="002429BF" w:rsidP="00A94FB1">
      <w:r>
        <w:separator/>
      </w:r>
    </w:p>
  </w:endnote>
  <w:endnote w:type="continuationSeparator" w:id="0">
    <w:p w14:paraId="36625ACC" w14:textId="77777777" w:rsidR="002429BF" w:rsidRDefault="002429BF" w:rsidP="00A94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A4488" w14:textId="3B5CCE37" w:rsidR="00A94FB1" w:rsidRDefault="00A94FB1" w:rsidP="00D52FF1">
    <w:pPr>
      <w:pStyle w:val="a5"/>
      <w:ind w:right="360"/>
      <w:jc w:val="right"/>
    </w:pPr>
  </w:p>
  <w:p w14:paraId="1003F757" w14:textId="77777777" w:rsidR="00A94FB1" w:rsidRDefault="00A94FB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4496445"/>
      <w:docPartObj>
        <w:docPartGallery w:val="Page Numbers (Bottom of Page)"/>
        <w:docPartUnique/>
      </w:docPartObj>
    </w:sdtPr>
    <w:sdtEndPr/>
    <w:sdtContent>
      <w:p w14:paraId="75FFBDD1" w14:textId="0666CA42" w:rsidR="00D52FF1" w:rsidRDefault="00D52FF1">
        <w:pPr>
          <w:pStyle w:val="a5"/>
          <w:jc w:val="center"/>
        </w:pPr>
        <w:r>
          <w:fldChar w:fldCharType="begin"/>
        </w:r>
        <w:r>
          <w:instrText>PAGE   \* MERGEFORMAT</w:instrText>
        </w:r>
        <w:r>
          <w:fldChar w:fldCharType="separate"/>
        </w:r>
        <w:r>
          <w:rPr>
            <w:lang w:val="zh-CN"/>
          </w:rPr>
          <w:t>2</w:t>
        </w:r>
        <w:r>
          <w:fldChar w:fldCharType="end"/>
        </w:r>
      </w:p>
    </w:sdtContent>
  </w:sdt>
  <w:p w14:paraId="5CEB6305" w14:textId="77777777" w:rsidR="00D52FF1" w:rsidRDefault="00D52FF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79B12" w14:textId="77777777" w:rsidR="002429BF" w:rsidRDefault="002429BF" w:rsidP="00A94FB1">
      <w:r>
        <w:separator/>
      </w:r>
    </w:p>
  </w:footnote>
  <w:footnote w:type="continuationSeparator" w:id="0">
    <w:p w14:paraId="668DF97C" w14:textId="77777777" w:rsidR="002429BF" w:rsidRDefault="002429BF" w:rsidP="00A94F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E53EC"/>
    <w:multiLevelType w:val="hybridMultilevel"/>
    <w:tmpl w:val="324013C4"/>
    <w:lvl w:ilvl="0" w:tplc="DC320B0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FB1"/>
    <w:rsid w:val="00002D3B"/>
    <w:rsid w:val="00013365"/>
    <w:rsid w:val="0005152A"/>
    <w:rsid w:val="000A19C7"/>
    <w:rsid w:val="000A641E"/>
    <w:rsid w:val="000B138C"/>
    <w:rsid w:val="000F4C5D"/>
    <w:rsid w:val="00195A44"/>
    <w:rsid w:val="002429BF"/>
    <w:rsid w:val="00286869"/>
    <w:rsid w:val="002C1F92"/>
    <w:rsid w:val="002D7D34"/>
    <w:rsid w:val="00381D39"/>
    <w:rsid w:val="00420054"/>
    <w:rsid w:val="0045459D"/>
    <w:rsid w:val="00476A99"/>
    <w:rsid w:val="00504552"/>
    <w:rsid w:val="00591ADC"/>
    <w:rsid w:val="005965BA"/>
    <w:rsid w:val="0060737B"/>
    <w:rsid w:val="00637632"/>
    <w:rsid w:val="00670F5B"/>
    <w:rsid w:val="00685875"/>
    <w:rsid w:val="007311B1"/>
    <w:rsid w:val="007866BE"/>
    <w:rsid w:val="007B2785"/>
    <w:rsid w:val="007D727B"/>
    <w:rsid w:val="0080236E"/>
    <w:rsid w:val="00804180"/>
    <w:rsid w:val="00A94FB1"/>
    <w:rsid w:val="00B35ACC"/>
    <w:rsid w:val="00B6637F"/>
    <w:rsid w:val="00BC0D13"/>
    <w:rsid w:val="00BF40DB"/>
    <w:rsid w:val="00CB0CF0"/>
    <w:rsid w:val="00D52FF1"/>
    <w:rsid w:val="00E07090"/>
    <w:rsid w:val="00FB53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B86085"/>
  <w15:docId w15:val="{24C6E3EF-8171-4739-84C6-44BF5B52C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4FB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4FB1"/>
    <w:rPr>
      <w:sz w:val="18"/>
      <w:szCs w:val="18"/>
    </w:rPr>
  </w:style>
  <w:style w:type="paragraph" w:styleId="a5">
    <w:name w:val="footer"/>
    <w:basedOn w:val="a"/>
    <w:link w:val="a6"/>
    <w:uiPriority w:val="99"/>
    <w:unhideWhenUsed/>
    <w:rsid w:val="00A94FB1"/>
    <w:pPr>
      <w:tabs>
        <w:tab w:val="center" w:pos="4153"/>
        <w:tab w:val="right" w:pos="8306"/>
      </w:tabs>
      <w:snapToGrid w:val="0"/>
      <w:jc w:val="left"/>
    </w:pPr>
    <w:rPr>
      <w:sz w:val="18"/>
      <w:szCs w:val="18"/>
    </w:rPr>
  </w:style>
  <w:style w:type="character" w:customStyle="1" w:styleId="a6">
    <w:name w:val="页脚 字符"/>
    <w:basedOn w:val="a0"/>
    <w:link w:val="a5"/>
    <w:uiPriority w:val="99"/>
    <w:rsid w:val="00A94FB1"/>
    <w:rPr>
      <w:sz w:val="18"/>
      <w:szCs w:val="18"/>
    </w:rPr>
  </w:style>
  <w:style w:type="paragraph" w:styleId="a7">
    <w:name w:val="Balloon Text"/>
    <w:basedOn w:val="a"/>
    <w:link w:val="a8"/>
    <w:unhideWhenUsed/>
    <w:rsid w:val="00A94FB1"/>
    <w:rPr>
      <w:sz w:val="18"/>
      <w:szCs w:val="18"/>
    </w:rPr>
  </w:style>
  <w:style w:type="character" w:customStyle="1" w:styleId="a8">
    <w:name w:val="批注框文本 字符"/>
    <w:basedOn w:val="a0"/>
    <w:link w:val="a7"/>
    <w:uiPriority w:val="99"/>
    <w:semiHidden/>
    <w:rsid w:val="00A94FB1"/>
    <w:rPr>
      <w:sz w:val="18"/>
      <w:szCs w:val="18"/>
    </w:rPr>
  </w:style>
  <w:style w:type="paragraph" w:styleId="a9">
    <w:name w:val="List Paragraph"/>
    <w:basedOn w:val="a"/>
    <w:uiPriority w:val="34"/>
    <w:qFormat/>
    <w:rsid w:val="00195A4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333C4-BEAD-4142-A053-A4D92E11D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14</Pages>
  <Words>754</Words>
  <Characters>4303</Characters>
  <Application>Microsoft Office Word</Application>
  <DocSecurity>0</DocSecurity>
  <Lines>35</Lines>
  <Paragraphs>10</Paragraphs>
  <ScaleCrop>false</ScaleCrop>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2860215024@qq.com</cp:lastModifiedBy>
  <cp:revision>11</cp:revision>
  <dcterms:created xsi:type="dcterms:W3CDTF">2022-02-16T13:06:00Z</dcterms:created>
  <dcterms:modified xsi:type="dcterms:W3CDTF">2022-02-20T12:28:00Z</dcterms:modified>
</cp:coreProperties>
</file>