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pict>
          <v:shape id="_x0000_s1026" o:spid="_x0000_s1026" o:spt="202" type="#_x0000_t202" style="position:absolute;left:0pt;margin-left:279pt;margin-top:5.4pt;height:39pt;width:119.95pt;z-index:251660288;mso-width-relative:page;mso-height-relative:page;" coordsize="21600,21600">
            <v:path/>
            <v:fill focussize="0,0"/>
            <v:stroke joinstyle="miter"/>
            <v:imagedata o:title=""/>
            <o:lock v:ext="edit"/>
            <v:textbox>
              <w:txbxContent>
                <w:p>
                  <w:pPr>
                    <w:rPr>
                      <w:b/>
                      <w:sz w:val="30"/>
                      <w:szCs w:val="30"/>
                    </w:rPr>
                  </w:pPr>
                  <w:r>
                    <w:rPr>
                      <w:rFonts w:hint="eastAsia"/>
                      <w:b/>
                      <w:sz w:val="30"/>
                      <w:szCs w:val="30"/>
                    </w:rPr>
                    <w:t>成绩：</w:t>
                  </w:r>
                </w:p>
              </w:txbxContent>
            </v:textbox>
          </v:shape>
        </w:pict>
      </w:r>
    </w:p>
    <w:p>
      <w:pPr>
        <w:rPr>
          <w:rFonts w:hint="eastAsia"/>
        </w:rPr>
      </w:pPr>
    </w:p>
    <w:p>
      <w:r>
        <w:drawing>
          <wp:inline distT="0" distB="0" distL="0" distR="0">
            <wp:extent cx="3286125" cy="1104900"/>
            <wp:effectExtent l="0" t="0" r="317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a:srcRect/>
                    <a:stretch>
                      <a:fillRect/>
                    </a:stretch>
                  </pic:blipFill>
                  <pic:spPr>
                    <a:xfrm>
                      <a:off x="0" y="0"/>
                      <a:ext cx="3286125" cy="1104900"/>
                    </a:xfrm>
                    <a:prstGeom prst="rect">
                      <a:avLst/>
                    </a:prstGeom>
                    <a:noFill/>
                    <a:ln w="9525">
                      <a:noFill/>
                      <a:miter lim="800000"/>
                      <a:headEnd/>
                      <a:tailEnd/>
                    </a:ln>
                  </pic:spPr>
                </pic:pic>
              </a:graphicData>
            </a:graphic>
          </wp:inline>
        </w:drawing>
      </w:r>
    </w:p>
    <w:p>
      <w:pPr>
        <w:rPr>
          <w:rFonts w:hint="eastAsia"/>
        </w:rPr>
      </w:pPr>
    </w:p>
    <w:p>
      <w:r>
        <w:t xml:space="preserve">                                </w:t>
      </w:r>
    </w:p>
    <w:p>
      <w:r>
        <w:t xml:space="preserve">                                                     </w:t>
      </w:r>
    </w:p>
    <w:p/>
    <w:p/>
    <w:p/>
    <w:p/>
    <w:p>
      <w:pPr>
        <w:jc w:val="center"/>
        <w:rPr>
          <w:rFonts w:ascii="黑体" w:hAnsi="黑体" w:eastAsia="黑体" w:cs="黑体"/>
          <w:b/>
          <w:bCs/>
          <w:kern w:val="144"/>
          <w:sz w:val="52"/>
          <w:szCs w:val="52"/>
        </w:rPr>
      </w:pPr>
      <w:r>
        <w:rPr>
          <w:rFonts w:hint="eastAsia" w:ascii="黑体" w:hAnsi="黑体" w:eastAsia="黑体" w:cs="黑体"/>
          <w:b/>
          <w:bCs/>
          <w:kern w:val="144"/>
          <w:sz w:val="52"/>
          <w:szCs w:val="52"/>
        </w:rPr>
        <w:t>私立华联学院</w:t>
      </w:r>
    </w:p>
    <w:p>
      <w:pPr>
        <w:jc w:val="center"/>
        <w:rPr>
          <w:rFonts w:ascii="黑体" w:hAnsi="黑体" w:eastAsia="黑体" w:cs="黑体"/>
          <w:b/>
          <w:bCs/>
          <w:spacing w:val="120"/>
          <w:kern w:val="144"/>
          <w:sz w:val="52"/>
          <w:szCs w:val="52"/>
        </w:rPr>
      </w:pPr>
      <w:r>
        <w:rPr>
          <w:rFonts w:hint="eastAsia" w:ascii="黑体" w:hAnsi="黑体" w:eastAsia="黑体" w:cs="黑体"/>
          <w:b/>
          <w:bCs/>
          <w:kern w:val="144"/>
          <w:sz w:val="52"/>
          <w:szCs w:val="52"/>
        </w:rPr>
        <w:t>假期学生社会实践调查报告</w:t>
      </w:r>
    </w:p>
    <w:p/>
    <w:p/>
    <w:p/>
    <w:p/>
    <w:p/>
    <w:p/>
    <w:p>
      <w:pPr>
        <w:ind w:firstLine="1968" w:firstLineChars="700"/>
        <w:rPr>
          <w:sz w:val="28"/>
          <w:szCs w:val="28"/>
          <w:u w:val="single"/>
        </w:rPr>
      </w:pPr>
      <w:r>
        <w:rPr>
          <w:rFonts w:hint="eastAsia" w:cs="宋体"/>
          <w:b/>
          <w:bCs/>
          <w:sz w:val="28"/>
          <w:szCs w:val="28"/>
        </w:rPr>
        <w:t>课程名称：</w:t>
      </w:r>
      <w:r>
        <w:rPr>
          <w:b/>
          <w:bCs/>
          <w:sz w:val="28"/>
          <w:szCs w:val="28"/>
          <w:u w:val="single"/>
        </w:rPr>
        <w:t xml:space="preserve">    </w:t>
      </w:r>
      <w:r>
        <w:rPr>
          <w:rFonts w:hint="eastAsia"/>
          <w:b/>
          <w:bCs/>
          <w:sz w:val="28"/>
          <w:szCs w:val="28"/>
          <w:u w:val="single"/>
        </w:rPr>
        <w:t>思想道德修养与法律基础</w:t>
      </w:r>
      <w:r>
        <w:rPr>
          <w:sz w:val="28"/>
          <w:szCs w:val="28"/>
          <w:u w:val="single"/>
        </w:rPr>
        <w:t xml:space="preserve">       </w:t>
      </w:r>
    </w:p>
    <w:p>
      <w:pPr>
        <w:ind w:firstLine="1968" w:firstLineChars="700"/>
        <w:rPr>
          <w:sz w:val="28"/>
          <w:szCs w:val="28"/>
          <w:u w:val="single"/>
        </w:rPr>
      </w:pPr>
      <w:r>
        <w:rPr>
          <w:rFonts w:hint="eastAsia" w:cs="宋体"/>
          <w:b/>
          <w:bCs/>
          <w:sz w:val="28"/>
          <w:szCs w:val="28"/>
        </w:rPr>
        <w:t>调查报告题目：</w:t>
      </w:r>
      <w:bookmarkStart w:id="0" w:name="_GoBack"/>
      <w:r>
        <w:rPr>
          <w:rFonts w:hint="eastAsia" w:cs="宋体"/>
          <w:b/>
          <w:bCs/>
          <w:sz w:val="28"/>
          <w:szCs w:val="28"/>
          <w:u w:val="single"/>
          <w:lang w:val="en-US" w:eastAsia="zh-CN"/>
        </w:rPr>
        <w:t>社会主义核心价值观</w:t>
      </w:r>
    </w:p>
    <w:bookmarkEnd w:id="0"/>
    <w:p>
      <w:pPr>
        <w:ind w:firstLine="1968" w:firstLineChars="700"/>
        <w:rPr>
          <w:rFonts w:ascii="仿宋_GB2312" w:cs="仿宋_GB2312"/>
          <w:b/>
          <w:bCs/>
          <w:sz w:val="28"/>
          <w:szCs w:val="28"/>
          <w:u w:val="single"/>
        </w:rPr>
      </w:pPr>
      <w:r>
        <w:rPr>
          <w:rFonts w:hint="eastAsia" w:cs="宋体"/>
          <w:b/>
          <w:bCs/>
          <w:sz w:val="28"/>
          <w:szCs w:val="28"/>
        </w:rPr>
        <w:t>指导教师：</w:t>
      </w:r>
      <w:r>
        <w:rPr>
          <w:rFonts w:ascii="仿宋_GB2312" w:cs="仿宋_GB2312"/>
          <w:b/>
          <w:bCs/>
          <w:sz w:val="28"/>
          <w:szCs w:val="28"/>
          <w:u w:val="single"/>
        </w:rPr>
        <w:t xml:space="preserve">        </w:t>
      </w:r>
      <w:r>
        <w:rPr>
          <w:rFonts w:hint="eastAsia" w:ascii="仿宋_GB2312" w:cs="仿宋_GB2312"/>
          <w:b/>
          <w:bCs/>
          <w:sz w:val="28"/>
          <w:szCs w:val="28"/>
          <w:u w:val="single"/>
          <w:lang w:val="en-US" w:eastAsia="zh-CN"/>
        </w:rPr>
        <w:t>常青</w:t>
      </w:r>
      <w:r>
        <w:rPr>
          <w:rFonts w:ascii="仿宋_GB2312" w:cs="仿宋_GB2312"/>
          <w:b/>
          <w:bCs/>
          <w:sz w:val="28"/>
          <w:szCs w:val="28"/>
          <w:u w:val="single"/>
        </w:rPr>
        <w:t xml:space="preserve">              </w:t>
      </w:r>
    </w:p>
    <w:p>
      <w:pPr>
        <w:ind w:firstLine="1968" w:firstLineChars="700"/>
        <w:rPr>
          <w:sz w:val="28"/>
          <w:szCs w:val="28"/>
          <w:u w:val="single"/>
        </w:rPr>
      </w:pPr>
      <w:r>
        <w:rPr>
          <w:rFonts w:hint="eastAsia" w:ascii="仿宋_GB2312" w:cs="宋体"/>
          <w:b/>
          <w:bCs/>
          <w:sz w:val="28"/>
          <w:szCs w:val="28"/>
        </w:rPr>
        <w:t>专业</w:t>
      </w:r>
      <w:r>
        <w:rPr>
          <w:rFonts w:hint="eastAsia" w:cs="宋体"/>
          <w:b/>
          <w:bCs/>
          <w:sz w:val="28"/>
          <w:szCs w:val="28"/>
        </w:rPr>
        <w:t>班级</w:t>
      </w:r>
      <w:r>
        <w:rPr>
          <w:rFonts w:hint="eastAsia" w:ascii="仿宋_GB2312" w:cs="宋体"/>
          <w:b/>
          <w:bCs/>
          <w:sz w:val="28"/>
          <w:szCs w:val="28"/>
        </w:rPr>
        <w:t>：</w:t>
      </w:r>
      <w:r>
        <w:rPr>
          <w:sz w:val="28"/>
          <w:szCs w:val="28"/>
          <w:u w:val="single"/>
        </w:rPr>
        <w:t xml:space="preserve">     </w:t>
      </w:r>
      <w:r>
        <w:rPr>
          <w:rFonts w:hint="eastAsia"/>
          <w:sz w:val="28"/>
          <w:szCs w:val="28"/>
          <w:u w:val="single"/>
        </w:rPr>
        <w:t xml:space="preserve">  </w:t>
      </w:r>
      <w:r>
        <w:rPr>
          <w:rFonts w:hint="eastAsia"/>
          <w:sz w:val="28"/>
          <w:szCs w:val="28"/>
          <w:u w:val="single"/>
          <w:lang w:val="en-US" w:eastAsia="zh-CN"/>
        </w:rPr>
        <w:t>计应2班</w:t>
      </w:r>
      <w:r>
        <w:rPr>
          <w:rFonts w:hint="eastAsia"/>
          <w:sz w:val="28"/>
          <w:szCs w:val="28"/>
          <w:u w:val="single"/>
        </w:rPr>
        <w:t xml:space="preserve">     </w:t>
      </w:r>
      <w:r>
        <w:rPr>
          <w:sz w:val="28"/>
          <w:szCs w:val="28"/>
          <w:u w:val="single"/>
        </w:rPr>
        <w:t xml:space="preserve">          </w:t>
      </w:r>
    </w:p>
    <w:p>
      <w:pPr>
        <w:ind w:firstLine="2015" w:firstLineChars="717"/>
        <w:rPr>
          <w:b/>
          <w:bCs/>
          <w:sz w:val="28"/>
          <w:szCs w:val="28"/>
          <w:u w:val="single"/>
        </w:rPr>
      </w:pPr>
      <w:r>
        <w:rPr>
          <w:rFonts w:hint="eastAsia" w:cs="宋体"/>
          <w:b/>
          <w:bCs/>
          <w:sz w:val="28"/>
          <w:szCs w:val="28"/>
        </w:rPr>
        <w:t>学</w:t>
      </w:r>
      <w:r>
        <w:rPr>
          <w:b/>
          <w:bCs/>
          <w:sz w:val="28"/>
          <w:szCs w:val="28"/>
        </w:rPr>
        <w:t xml:space="preserve">    </w:t>
      </w:r>
      <w:r>
        <w:rPr>
          <w:rFonts w:hint="eastAsia" w:cs="宋体"/>
          <w:b/>
          <w:bCs/>
          <w:sz w:val="28"/>
          <w:szCs w:val="28"/>
        </w:rPr>
        <w:t>号：</w:t>
      </w:r>
      <w:r>
        <w:rPr>
          <w:sz w:val="28"/>
          <w:szCs w:val="28"/>
          <w:u w:val="single"/>
        </w:rPr>
        <w:t xml:space="preserve">       </w:t>
      </w:r>
      <w:r>
        <w:rPr>
          <w:rFonts w:hint="eastAsia"/>
          <w:sz w:val="28"/>
          <w:szCs w:val="28"/>
          <w:u w:val="single"/>
          <w:lang w:val="en-US" w:eastAsia="zh-CN"/>
        </w:rPr>
        <w:t>0203210220</w:t>
      </w:r>
      <w:r>
        <w:rPr>
          <w:sz w:val="28"/>
          <w:szCs w:val="28"/>
          <w:u w:val="single"/>
        </w:rPr>
        <w:t xml:space="preserve">             </w:t>
      </w:r>
    </w:p>
    <w:p>
      <w:pPr>
        <w:ind w:firstLine="2015" w:firstLineChars="717"/>
        <w:rPr>
          <w:sz w:val="28"/>
          <w:szCs w:val="28"/>
          <w:u w:val="single"/>
        </w:rPr>
      </w:pPr>
      <w:r>
        <w:rPr>
          <w:rFonts w:hint="eastAsia" w:cs="宋体"/>
          <w:b/>
          <w:bCs/>
          <w:sz w:val="28"/>
          <w:szCs w:val="28"/>
        </w:rPr>
        <w:t>姓</w:t>
      </w:r>
      <w:r>
        <w:rPr>
          <w:b/>
          <w:bCs/>
          <w:sz w:val="28"/>
          <w:szCs w:val="28"/>
        </w:rPr>
        <w:t xml:space="preserve">    </w:t>
      </w:r>
      <w:r>
        <w:rPr>
          <w:rFonts w:hint="eastAsia" w:cs="宋体"/>
          <w:b/>
          <w:bCs/>
          <w:sz w:val="28"/>
          <w:szCs w:val="28"/>
        </w:rPr>
        <w:t>名：</w:t>
      </w:r>
      <w:r>
        <w:rPr>
          <w:sz w:val="28"/>
          <w:szCs w:val="28"/>
          <w:u w:val="single"/>
        </w:rPr>
        <w:t xml:space="preserve">       </w:t>
      </w:r>
      <w:r>
        <w:rPr>
          <w:rFonts w:hint="eastAsia"/>
          <w:sz w:val="28"/>
          <w:szCs w:val="28"/>
          <w:u w:val="single"/>
          <w:lang w:val="en-US" w:eastAsia="zh-CN"/>
        </w:rPr>
        <w:t>苏铃铃</w:t>
      </w:r>
      <w:r>
        <w:rPr>
          <w:sz w:val="28"/>
          <w:szCs w:val="28"/>
          <w:u w:val="single"/>
        </w:rPr>
        <w:t xml:space="preserve">        </w:t>
      </w:r>
    </w:p>
    <w:p>
      <w:pPr>
        <w:ind w:firstLine="2015" w:firstLineChars="717"/>
        <w:rPr>
          <w:sz w:val="24"/>
        </w:rPr>
      </w:pPr>
      <w:r>
        <w:rPr>
          <w:rFonts w:hint="eastAsia" w:cs="宋体"/>
          <w:b/>
          <w:bCs/>
          <w:sz w:val="28"/>
          <w:szCs w:val="28"/>
        </w:rPr>
        <w:t>提交日期：</w:t>
      </w:r>
      <w:r>
        <w:rPr>
          <w:sz w:val="28"/>
          <w:szCs w:val="28"/>
          <w:u w:val="single"/>
        </w:rPr>
        <w:t xml:space="preserve">          </w:t>
      </w:r>
      <w:r>
        <w:rPr>
          <w:rFonts w:hint="eastAsia"/>
          <w:sz w:val="28"/>
          <w:szCs w:val="28"/>
          <w:u w:val="single"/>
          <w:lang w:val="en-US" w:eastAsia="zh-CN"/>
        </w:rPr>
        <w:t>2022.2.20</w:t>
      </w:r>
      <w:r>
        <w:rPr>
          <w:sz w:val="28"/>
          <w:szCs w:val="28"/>
          <w:u w:val="single"/>
        </w:rPr>
        <w:t xml:space="preserve">           </w:t>
      </w:r>
    </w:p>
    <w:p>
      <w:pPr>
        <w:jc w:val="center"/>
        <w:rPr>
          <w:sz w:val="24"/>
        </w:rPr>
      </w:pPr>
    </w:p>
    <w:p>
      <w:pPr>
        <w:rPr>
          <w:sz w:val="24"/>
        </w:rPr>
      </w:pPr>
      <w:r>
        <w:rPr>
          <w:sz w:val="24"/>
        </w:rPr>
        <w:t xml:space="preserve">  </w:t>
      </w:r>
    </w:p>
    <w:p>
      <w:pPr>
        <w:rPr>
          <w:sz w:val="24"/>
        </w:rPr>
      </w:pPr>
    </w:p>
    <w:p>
      <w:pPr>
        <w:ind w:firstLine="900"/>
        <w:jc w:val="center"/>
        <w:rPr>
          <w:sz w:val="24"/>
        </w:rPr>
      </w:pPr>
    </w:p>
    <w:p>
      <w:pPr>
        <w:pStyle w:val="4"/>
        <w:tabs>
          <w:tab w:val="left" w:pos="2100"/>
        </w:tabs>
        <w:jc w:val="center"/>
        <w:rPr>
          <w:rFonts w:hint="eastAsia" w:cs="宋体"/>
          <w:b/>
          <w:bCs/>
          <w:spacing w:val="10"/>
          <w:sz w:val="36"/>
          <w:szCs w:val="36"/>
        </w:rPr>
      </w:pPr>
    </w:p>
    <w:p>
      <w:pPr>
        <w:pStyle w:val="4"/>
        <w:tabs>
          <w:tab w:val="left" w:pos="2100"/>
        </w:tabs>
        <w:jc w:val="center"/>
        <w:rPr>
          <w:b/>
          <w:bCs/>
          <w:spacing w:val="10"/>
          <w:sz w:val="36"/>
          <w:szCs w:val="36"/>
        </w:rPr>
      </w:pPr>
      <w:r>
        <w:rPr>
          <w:rFonts w:hint="eastAsia" w:cs="宋体"/>
          <w:b/>
          <w:bCs/>
          <w:spacing w:val="10"/>
          <w:sz w:val="36"/>
          <w:szCs w:val="36"/>
        </w:rPr>
        <w:t>目</w:t>
      </w:r>
      <w:r>
        <w:rPr>
          <w:b/>
          <w:bCs/>
          <w:spacing w:val="10"/>
          <w:sz w:val="36"/>
          <w:szCs w:val="36"/>
        </w:rPr>
        <w:t xml:space="preserve"> </w:t>
      </w:r>
      <w:r>
        <w:rPr>
          <w:rFonts w:hint="eastAsia" w:cs="宋体"/>
          <w:b/>
          <w:bCs/>
          <w:spacing w:val="10"/>
          <w:sz w:val="36"/>
          <w:szCs w:val="36"/>
        </w:rPr>
        <w:t>录</w:t>
      </w:r>
    </w:p>
    <w:p>
      <w:pPr>
        <w:pStyle w:val="4"/>
        <w:tabs>
          <w:tab w:val="left" w:pos="2100"/>
        </w:tabs>
        <w:spacing w:after="156" w:afterLines="50" w:line="400" w:lineRule="exact"/>
        <w:rPr>
          <w:rFonts w:ascii="宋体" w:hAnsi="宋体" w:cs="宋体"/>
          <w:spacing w:val="10"/>
          <w:sz w:val="24"/>
          <w:szCs w:val="24"/>
        </w:rPr>
      </w:pPr>
    </w:p>
    <w:p>
      <w:pPr>
        <w:pStyle w:val="4"/>
        <w:tabs>
          <w:tab w:val="left" w:pos="2100"/>
        </w:tabs>
        <w:spacing w:after="156" w:afterLines="50" w:line="400" w:lineRule="exact"/>
        <w:rPr>
          <w:rFonts w:ascii="宋体" w:hAnsi="宋体" w:cs="宋体"/>
          <w:spacing w:val="10"/>
          <w:sz w:val="24"/>
          <w:szCs w:val="24"/>
        </w:rPr>
      </w:pPr>
    </w:p>
    <w:p>
      <w:pPr>
        <w:pStyle w:val="4"/>
        <w:keepNext w:val="0"/>
        <w:keepLines w:val="0"/>
        <w:pageBreakBefore w:val="0"/>
        <w:widowControl w:val="0"/>
        <w:kinsoku/>
        <w:wordWrap/>
        <w:overflowPunct/>
        <w:topLinePunct w:val="0"/>
        <w:autoSpaceDE/>
        <w:autoSpaceDN/>
        <w:bidi w:val="0"/>
        <w:adjustRightInd/>
        <w:snapToGrid/>
        <w:jc w:val="center"/>
        <w:textAlignment w:val="auto"/>
        <w:rPr>
          <w:rFonts w:hint="eastAsia"/>
          <w:sz w:val="28"/>
          <w:szCs w:val="28"/>
          <w:lang w:val="fr-FR"/>
        </w:rPr>
      </w:pPr>
      <w:r>
        <w:rPr>
          <w:rFonts w:hint="eastAsia"/>
          <w:sz w:val="28"/>
          <w:szCs w:val="28"/>
          <w:lang w:val="en-US" w:eastAsia="zh-CN"/>
        </w:rPr>
        <w:t>一、开展社会主义核心价值观学习</w:t>
      </w:r>
    </w:p>
    <w:p>
      <w:pPr>
        <w:pStyle w:val="4"/>
        <w:keepNext w:val="0"/>
        <w:keepLines w:val="0"/>
        <w:pageBreakBefore w:val="0"/>
        <w:widowControl w:val="0"/>
        <w:kinsoku/>
        <w:wordWrap/>
        <w:overflowPunct/>
        <w:topLinePunct w:val="0"/>
        <w:autoSpaceDE/>
        <w:autoSpaceDN/>
        <w:bidi w:val="0"/>
        <w:adjustRightInd/>
        <w:snapToGrid/>
        <w:jc w:val="center"/>
        <w:textAlignment w:val="auto"/>
        <w:rPr>
          <w:sz w:val="28"/>
          <w:szCs w:val="28"/>
        </w:rPr>
      </w:pPr>
      <w:r>
        <w:rPr>
          <w:rFonts w:hint="eastAsia"/>
          <w:sz w:val="28"/>
          <w:szCs w:val="28"/>
        </w:rPr>
        <w:t>二、</w:t>
      </w:r>
      <w:r>
        <w:rPr>
          <w:rFonts w:hint="eastAsia"/>
          <w:sz w:val="28"/>
          <w:szCs w:val="28"/>
          <w:lang w:val="en-US" w:eastAsia="zh-CN"/>
        </w:rPr>
        <w:t>开展社会主义核心价值观宣传活动</w:t>
      </w:r>
    </w:p>
    <w:p>
      <w:pPr>
        <w:pStyle w:val="4"/>
        <w:keepNext w:val="0"/>
        <w:keepLines w:val="0"/>
        <w:pageBreakBefore w:val="0"/>
        <w:widowControl w:val="0"/>
        <w:kinsoku/>
        <w:wordWrap/>
        <w:overflowPunct/>
        <w:topLinePunct w:val="0"/>
        <w:autoSpaceDE/>
        <w:autoSpaceDN/>
        <w:bidi w:val="0"/>
        <w:adjustRightInd/>
        <w:snapToGrid/>
        <w:jc w:val="center"/>
        <w:textAlignment w:val="auto"/>
        <w:rPr>
          <w:rFonts w:hint="default" w:eastAsiaTheme="minorEastAsia"/>
          <w:sz w:val="28"/>
          <w:szCs w:val="28"/>
          <w:lang w:val="en-US" w:eastAsia="zh-CN"/>
        </w:rPr>
      </w:pPr>
      <w:r>
        <w:rPr>
          <w:rFonts w:hint="eastAsia"/>
          <w:sz w:val="28"/>
          <w:szCs w:val="28"/>
        </w:rPr>
        <w:t>三、</w:t>
      </w:r>
      <w:r>
        <w:rPr>
          <w:rFonts w:hint="eastAsia"/>
          <w:sz w:val="28"/>
          <w:szCs w:val="28"/>
          <w:lang w:val="en-US" w:eastAsia="zh-CN"/>
        </w:rPr>
        <w:t>践行社会主义核心价值观的状况</w:t>
      </w:r>
    </w:p>
    <w:p>
      <w:pPr>
        <w:pStyle w:val="4"/>
        <w:tabs>
          <w:tab w:val="left" w:pos="2100"/>
        </w:tabs>
        <w:rPr>
          <w:spacing w:val="10"/>
          <w:sz w:val="28"/>
          <w:szCs w:val="28"/>
        </w:rPr>
      </w:pPr>
    </w:p>
    <w:p>
      <w:pPr>
        <w:pStyle w:val="4"/>
        <w:tabs>
          <w:tab w:val="left" w:pos="2100"/>
        </w:tabs>
        <w:rPr>
          <w:spacing w:val="10"/>
          <w:sz w:val="28"/>
          <w:szCs w:val="28"/>
        </w:rPr>
      </w:pPr>
    </w:p>
    <w:p>
      <w:pPr>
        <w:pStyle w:val="4"/>
        <w:tabs>
          <w:tab w:val="left" w:pos="2100"/>
        </w:tabs>
        <w:jc w:val="center"/>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rPr>
          <w:spacing w:val="10"/>
          <w:sz w:val="24"/>
          <w:szCs w:val="24"/>
        </w:rPr>
      </w:pPr>
    </w:p>
    <w:p>
      <w:pPr>
        <w:pStyle w:val="4"/>
        <w:tabs>
          <w:tab w:val="left" w:pos="2100"/>
        </w:tabs>
        <w:jc w:val="left"/>
        <w:rPr>
          <w:rFonts w:hint="default"/>
          <w:lang w:val="en-US" w:eastAsia="zh-CN"/>
        </w:rPr>
      </w:pPr>
    </w:p>
    <w:p>
      <w:pPr>
        <w:jc w:val="left"/>
        <w:rPr>
          <w:rFonts w:ascii="宋体" w:hAnsi="宋体"/>
          <w:sz w:val="28"/>
          <w:szCs w:val="28"/>
        </w:rPr>
      </w:pPr>
    </w:p>
    <w:p>
      <w:pPr>
        <w:jc w:val="left"/>
        <w:rPr>
          <w:rFonts w:ascii="宋体" w:hAnsi="宋体"/>
          <w:sz w:val="28"/>
          <w:szCs w:val="28"/>
        </w:rPr>
      </w:pPr>
    </w:p>
    <w:p>
      <w:pPr>
        <w:jc w:val="left"/>
        <w:rPr>
          <w:rFonts w:ascii="宋体" w:hAnsi="宋体"/>
          <w:sz w:val="28"/>
          <w:szCs w:val="28"/>
        </w:rPr>
      </w:pPr>
    </w:p>
    <w:p>
      <w:pPr>
        <w:jc w:val="left"/>
        <w:rPr>
          <w:rFonts w:ascii="宋体" w:hAnsi="宋体"/>
          <w:sz w:val="28"/>
          <w:szCs w:val="28"/>
        </w:rPr>
      </w:pPr>
    </w:p>
    <w:p>
      <w:pPr>
        <w:jc w:val="center"/>
        <w:rPr>
          <w:rFonts w:hint="eastAsia" w:ascii="宋体" w:hAnsi="宋体"/>
          <w:b/>
          <w:bCs/>
          <w:sz w:val="36"/>
          <w:szCs w:val="36"/>
          <w:lang w:val="en-US" w:eastAsia="zh-CN"/>
        </w:rPr>
      </w:pPr>
    </w:p>
    <w:p>
      <w:pPr>
        <w:jc w:val="center"/>
        <w:rPr>
          <w:rFonts w:hint="eastAsia" w:ascii="宋体" w:hAnsi="宋体"/>
          <w:b/>
          <w:bCs/>
          <w:sz w:val="36"/>
          <w:szCs w:val="36"/>
          <w:lang w:val="en-US" w:eastAsia="zh-CN"/>
        </w:rPr>
      </w:pPr>
    </w:p>
    <w:p>
      <w:pPr>
        <w:jc w:val="center"/>
        <w:rPr>
          <w:rFonts w:hint="default" w:ascii="宋体" w:hAnsi="宋体"/>
          <w:b/>
          <w:bCs/>
          <w:sz w:val="28"/>
          <w:szCs w:val="28"/>
          <w:lang w:val="en-US" w:eastAsia="zh-CN"/>
        </w:rPr>
      </w:pPr>
      <w:r>
        <w:rPr>
          <w:rFonts w:hint="eastAsia" w:ascii="宋体" w:hAnsi="宋体"/>
          <w:b/>
          <w:bCs/>
          <w:sz w:val="36"/>
          <w:szCs w:val="36"/>
          <w:lang w:val="en-US" w:eastAsia="zh-CN"/>
        </w:rPr>
        <w:t>社会主义核心价值观的学习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i w:val="0"/>
          <w:caps w:val="0"/>
          <w:color w:val="333333"/>
          <w:spacing w:val="0"/>
          <w:sz w:val="28"/>
          <w:szCs w:val="28"/>
          <w:shd w:val="clear" w:fill="FFFFFF"/>
          <w:lang w:val="en-US" w:eastAsia="zh-CN"/>
        </w:rPr>
      </w:pPr>
      <w:r>
        <w:rPr>
          <w:rFonts w:hint="eastAsia" w:ascii="宋体" w:hAnsi="宋体" w:eastAsia="宋体" w:cs="宋体"/>
          <w:i w:val="0"/>
          <w:caps w:val="0"/>
          <w:color w:val="333333"/>
          <w:spacing w:val="0"/>
          <w:sz w:val="28"/>
          <w:szCs w:val="28"/>
          <w:shd w:val="clear" w:fill="FFFFFF"/>
        </w:rPr>
        <w:t>中共十八大强调，倡导富强、民主、文明、和谐，倡导自由、平等、公正、法治，倡导爱国、敬业、诚信、友善，积极培育和践行社会主义核心价值观。</w:t>
      </w:r>
      <w:r>
        <w:rPr>
          <w:rFonts w:hint="eastAsia" w:ascii="宋体" w:hAnsi="宋体" w:eastAsia="宋体" w:cs="宋体"/>
          <w:i w:val="0"/>
          <w:caps w:val="0"/>
          <w:color w:val="333333"/>
          <w:spacing w:val="0"/>
          <w:sz w:val="28"/>
          <w:szCs w:val="28"/>
          <w:shd w:val="clear" w:fill="FFFFFF"/>
          <w:lang w:val="en-US" w:eastAsia="zh-CN"/>
        </w:rPr>
        <w:t>深刻贯彻社会主义核心价值观的学习是我们每个公民应尽的责任和义务，在大街小巷，随处可见核心价值观的标语。其中，校园最为普遍，学习社会主义核心价值观，有利于学生树立正确的思想道德观念，是未来人生路上的指明灯。</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i w:val="0"/>
          <w:caps w:val="0"/>
          <w:color w:val="333333"/>
          <w:spacing w:val="0"/>
          <w:sz w:val="28"/>
          <w:szCs w:val="28"/>
          <w:shd w:val="clear" w:fill="FFFFFF"/>
          <w:lang w:val="en-US" w:eastAsia="zh-CN"/>
        </w:rPr>
      </w:pPr>
      <w:r>
        <w:rPr>
          <w:rFonts w:hint="eastAsia" w:ascii="宋体" w:hAnsi="宋体" w:eastAsia="宋体" w:cs="宋体"/>
          <w:i w:val="0"/>
          <w:caps w:val="0"/>
          <w:color w:val="333333"/>
          <w:spacing w:val="0"/>
          <w:sz w:val="28"/>
          <w:szCs w:val="28"/>
          <w:shd w:val="clear" w:fill="FFFFFF"/>
          <w:lang w:val="en-US" w:eastAsia="zh-CN"/>
        </w:rPr>
        <w:t>“富强，民主，文明，和谐”，是我国社会主义现代化国家的建设目标，也是从价值目标层面对社会主义核心价值观基本理念的凝练，在社会主义核心价值观中居于最高层次，对其他层次的价值理念具有统领作用。“自由，平等，公正，法治”，是对美好社会的生动表述，也是从社会层面对社会主义核心价值观基本理念的凝练。它反映了中国特色社会主义的基本属性，是我党矢志不渝，长期实践的核心价值理念。“爱国，敬业，诚信，友善”</w:t>
      </w:r>
      <w:r>
        <w:rPr>
          <w:rFonts w:hint="eastAsia" w:ascii="宋体" w:hAnsi="宋体" w:eastAsia="宋体" w:cs="宋体"/>
          <w:i w:val="0"/>
          <w:caps w:val="0"/>
          <w:color w:val="333333"/>
          <w:spacing w:val="0"/>
          <w:sz w:val="28"/>
          <w:szCs w:val="28"/>
          <w:highlight w:val="none"/>
          <w:shd w:val="clear" w:fill="FFFFFF"/>
          <w:lang w:val="en-US" w:eastAsia="zh-CN"/>
        </w:rPr>
        <w:t>，</w:t>
      </w:r>
      <w:r>
        <w:rPr>
          <w:rFonts w:hint="eastAsia" w:ascii="宋体" w:hAnsi="宋体" w:eastAsia="宋体" w:cs="宋体"/>
          <w:i w:val="0"/>
          <w:caps w:val="0"/>
          <w:color w:val="333333"/>
          <w:spacing w:val="0"/>
          <w:sz w:val="28"/>
          <w:szCs w:val="28"/>
          <w:shd w:val="clear" w:fill="FFFFFF"/>
          <w:lang w:val="en-US" w:eastAsia="zh-CN"/>
        </w:rPr>
        <w:t>是公民基本道德规范，是从个人行为层面对社会主义核心价值观基本理念的凝练。</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i w:val="0"/>
          <w:caps w:val="0"/>
          <w:color w:val="333333"/>
          <w:spacing w:val="0"/>
          <w:sz w:val="28"/>
          <w:szCs w:val="28"/>
          <w:shd w:val="clear" w:fill="FFFFFF"/>
          <w:lang w:val="en-US" w:eastAsia="zh-CN"/>
        </w:rPr>
      </w:pPr>
      <w:r>
        <w:rPr>
          <w:rFonts w:hint="eastAsia" w:ascii="宋体" w:hAnsi="宋体" w:eastAsia="宋体" w:cs="宋体"/>
          <w:i w:val="0"/>
          <w:caps w:val="0"/>
          <w:color w:val="333333"/>
          <w:spacing w:val="0"/>
          <w:sz w:val="28"/>
          <w:szCs w:val="28"/>
          <w:shd w:val="clear" w:fill="FFFFFF"/>
          <w:lang w:val="en-US" w:eastAsia="zh-CN"/>
        </w:rPr>
        <w:t>在贯彻落实社会主义核心价值观的学习，校园内学生对社会主义价值观的认识可能没那么深刻，对社会主义价值观存在浅层的认识。然而，要深刻践行社会主义核心价值观的内容还要付出行动。社会各阶层都要共同努力，为祖国的富强，</w:t>
      </w:r>
      <w:r>
        <w:rPr>
          <w:rFonts w:hint="eastAsia" w:ascii="宋体" w:hAnsi="宋体" w:eastAsia="宋体" w:cs="宋体"/>
          <w:i w:val="0"/>
          <w:caps w:val="0"/>
          <w:color w:val="333333"/>
          <w:spacing w:val="0"/>
          <w:sz w:val="28"/>
          <w:szCs w:val="28"/>
          <w:highlight w:val="none"/>
          <w:shd w:val="clear" w:fill="FFFFFF"/>
          <w:lang w:val="en-US" w:eastAsia="zh-CN"/>
        </w:rPr>
        <w:t>社会得和谐</w:t>
      </w:r>
      <w:r>
        <w:rPr>
          <w:rFonts w:hint="eastAsia" w:ascii="宋体" w:hAnsi="宋体" w:eastAsia="宋体" w:cs="宋体"/>
          <w:i w:val="0"/>
          <w:caps w:val="0"/>
          <w:color w:val="333333"/>
          <w:spacing w:val="0"/>
          <w:sz w:val="28"/>
          <w:szCs w:val="28"/>
          <w:shd w:val="clear" w:fill="FFFFFF"/>
          <w:lang w:val="en-US" w:eastAsia="zh-CN"/>
        </w:rPr>
        <w:t>，人民的幸福，贡献自己的一份力量。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rPr>
      </w:pPr>
    </w:p>
    <w:p>
      <w:pPr>
        <w:jc w:val="left"/>
        <w:rPr>
          <w:rFonts w:ascii="宋体" w:hAnsi="宋体"/>
          <w:sz w:val="28"/>
          <w:szCs w:val="28"/>
        </w:rPr>
      </w:pPr>
    </w:p>
    <w:p>
      <w:pPr>
        <w:jc w:val="left"/>
        <w:rPr>
          <w:rFonts w:ascii="宋体" w:hAnsi="宋体"/>
          <w:sz w:val="28"/>
          <w:szCs w:val="28"/>
        </w:rPr>
      </w:pPr>
    </w:p>
    <w:p>
      <w:pPr>
        <w:jc w:val="left"/>
        <w:rPr>
          <w:rFonts w:ascii="宋体" w:hAnsi="宋体"/>
          <w:sz w:val="28"/>
          <w:szCs w:val="28"/>
        </w:rPr>
      </w:pPr>
    </w:p>
    <w:p>
      <w:pPr>
        <w:pStyle w:val="2"/>
        <w:bidi w:val="0"/>
        <w:jc w:val="center"/>
        <w:rPr>
          <w:rFonts w:hint="eastAsia"/>
          <w:b/>
          <w:bCs w:val="0"/>
          <w:sz w:val="36"/>
          <w:szCs w:val="36"/>
          <w:lang w:val="en-US" w:eastAsia="zh-CN"/>
        </w:rPr>
      </w:pPr>
    </w:p>
    <w:p>
      <w:pPr>
        <w:pStyle w:val="2"/>
        <w:bidi w:val="0"/>
        <w:jc w:val="center"/>
        <w:rPr>
          <w:rFonts w:hint="eastAsia"/>
          <w:b/>
          <w:bCs w:val="0"/>
          <w:sz w:val="36"/>
          <w:szCs w:val="36"/>
          <w:lang w:val="en-US" w:eastAsia="zh-CN"/>
        </w:rPr>
      </w:pPr>
      <w:r>
        <w:rPr>
          <w:rFonts w:hint="eastAsia"/>
          <w:b/>
          <w:bCs w:val="0"/>
          <w:sz w:val="36"/>
          <w:szCs w:val="36"/>
          <w:lang w:val="en-US" w:eastAsia="zh-CN"/>
        </w:rPr>
        <w:t>社会主义核心价值观的宣传活动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无论是烈日还是骄阳，在深圳，总能看到身旁红色马甲的志愿者穿梭在城市的街头小巷，清理路面垃圾，维护人行道安全、宣传文明新风。</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同在一方热土，共建文明家园。目前，深圳正在全力争创第六届全国文明城市。文明创建，让我们的城市更加安全稳定，更加文明和谐，更加宜居舒适，更加崇德向善，变得更加美好。在文明创建中，深圳着力在市民群众中培育和践行社会主义核心价值观，以此弘扬共同理想，凝聚精神力量，树立文明新风。</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培育和践行社会主义核心价值观，重在认知认同，知行合一。通过润物细无声的文明创建工作，深圳将社会主义核心价值观的培育落实到市民的日常生活中。在街道上，核心价值观的标语随处可见，在校园内，核心价值观以板报，报纸的方式宣传社会主义核心价值观。让人民群众学习了解社会主义价值观，树立社会文明新风，不断为祖国传递新兴力量，为国家富强，民族复兴，人民幸福，传递一份力量。</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sectPr>
          <w:footerReference r:id="rId3" w:type="default"/>
          <w:pgSz w:w="11906" w:h="16838"/>
          <w:pgMar w:top="1440" w:right="1247" w:bottom="1440" w:left="1701" w:header="851" w:footer="992" w:gutter="0"/>
          <w:pgNumType w:fmt="decimal"/>
          <w:cols w:space="0" w:num="1"/>
          <w:rtlGutter w:val="0"/>
          <w:docGrid w:type="lines" w:linePitch="312" w:charSpace="0"/>
        </w:sectPr>
      </w:pPr>
      <w:r>
        <w:rPr>
          <w:rFonts w:hint="eastAsia" w:ascii="宋体" w:hAnsi="宋体" w:eastAsia="宋体" w:cs="宋体"/>
          <w:sz w:val="28"/>
          <w:szCs w:val="28"/>
          <w:lang w:val="en-US" w:eastAsia="zh-CN"/>
        </w:rPr>
        <w:t>在近期，深圳市2020年度公益文化进社区</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lang w:val="en-US" w:eastAsia="zh-CN"/>
        </w:rPr>
        <w:t>社会主义核心价值观专场演出走进深圳龙华大唐时代广场。爱发声艺术团，童星文化，金艺文化，雨露艺术和朵啦艺术等单位带来了吩咐多彩的文艺节目，为龙华清湖社区，工业区居民送上一场精神文化盛宴。</w:t>
      </w:r>
    </w:p>
    <w:p>
      <w:pPr>
        <w:pStyle w:val="2"/>
        <w:bidi w:val="0"/>
        <w:jc w:val="center"/>
        <w:rPr>
          <w:rFonts w:hint="eastAsia"/>
          <w:sz w:val="36"/>
          <w:szCs w:val="36"/>
          <w:lang w:val="en-US" w:eastAsia="zh-CN"/>
        </w:rPr>
      </w:pPr>
      <w:r>
        <w:rPr>
          <w:rFonts w:hint="eastAsia"/>
          <w:sz w:val="36"/>
          <w:szCs w:val="36"/>
          <w:lang w:val="en-US" w:eastAsia="zh-CN"/>
        </w:rPr>
        <w:t>践行社会主义核心价值观的状况</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在近期，深圳市2020年度公益文化进社区</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lang w:val="en-US" w:eastAsia="zh-CN"/>
        </w:rPr>
        <w:t>社会主义核心价值观专场演出走进深圳龙华大唐时代广场。爱发声艺术团，童星文化，金艺文化，雨露艺术和朵啦艺术等单位带来了吩咐多彩的文艺节目，为龙华清湖社区，工业区居民送上一场精神文化盛宴。</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此次精选的演出节目紧紧围绕主题，原创配乐诗朗诵《你好，深圳》展现深圳创新、文明、友爱之都；演诵《头伞》歌颂爱岗敬业、舍生取义的英雄精神；《国家》、《大写的中国》、《歌唱中华五千年》等唱响美好的中国。精彩纷呈的节目全面显示社会主义核心价值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社会主义价值观的践行上，我们每个人都应该义不容辞。国家的现在是我们的，国家的未来还是需要我们来承担。路漫漫其修远兮，吾将上下而求索。这是古人留给我们的智慧，我们要承担这社会的历史责任，担负民族复习的大任，为祖国的中国梦早日实现</w:t>
      </w:r>
      <w:r>
        <w:rPr>
          <w:rFonts w:hint="eastAsia" w:ascii="宋体" w:hAnsi="宋体" w:eastAsia="宋体" w:cs="宋体"/>
          <w:sz w:val="28"/>
          <w:szCs w:val="28"/>
          <w:highlight w:val="none"/>
          <w:lang w:val="en-US" w:eastAsia="zh-CN"/>
        </w:rPr>
        <w:t>作出</w:t>
      </w:r>
      <w:r>
        <w:rPr>
          <w:rFonts w:hint="eastAsia" w:ascii="宋体" w:hAnsi="宋体" w:eastAsia="宋体" w:cs="宋体"/>
          <w:sz w:val="28"/>
          <w:szCs w:val="28"/>
          <w:lang w:val="en-US" w:eastAsia="zh-CN"/>
        </w:rPr>
        <w:t>努力！</w:t>
      </w: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default"/>
          <w:lang w:val="en-US" w:eastAsia="zh-CN"/>
        </w:rPr>
        <w:sectPr>
          <w:footerReference r:id="rId4" w:type="default"/>
          <w:pgSz w:w="11906" w:h="16838"/>
          <w:pgMar w:top="1440" w:right="1247" w:bottom="1440" w:left="1701" w:header="851" w:footer="992" w:gutter="0"/>
          <w:pgNumType w:fmt="decimal"/>
          <w:cols w:space="0" w:num="1"/>
          <w:rtlGutter w:val="0"/>
          <w:docGrid w:type="lines" w:linePitch="312" w:charSpace="0"/>
        </w:sectPr>
      </w:pPr>
    </w:p>
    <w:p>
      <w:pPr>
        <w:rPr>
          <w:rFonts w:hint="default"/>
          <w:sz w:val="28"/>
          <w:szCs w:val="28"/>
          <w:lang w:val="en-US" w:eastAsia="zh-CN"/>
        </w:rPr>
      </w:pPr>
    </w:p>
    <w:sectPr>
      <w:pgSz w:w="11906" w:h="16838"/>
      <w:pgMar w:top="1440" w:right="1247" w:bottom="1440"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jc w:val="right"/>
                </w:pPr>
                <w:r>
                  <w:fldChar w:fldCharType="begin"/>
                </w:r>
                <w:r>
                  <w:instrText xml:space="preserve"> PAGE   \* MERGEFORMAT </w:instrText>
                </w:r>
                <w:r>
                  <w:fldChar w:fldCharType="separate"/>
                </w:r>
                <w:r>
                  <w:rPr>
                    <w:lang w:val="zh-CN"/>
                  </w:rPr>
                  <w:t>2</w:t>
                </w:r>
                <w:r>
                  <w:rPr>
                    <w:lang w:val="zh-CN"/>
                  </w:rPr>
                  <w:fldChar w:fldCharType="end"/>
                </w:r>
              </w:p>
            </w:txbxContent>
          </v:textbox>
        </v:shape>
      </w:pict>
    </w:r>
  </w:p>
  <w:p>
    <w:pPr>
      <w:pStyle w:val="5"/>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jc w:val="right"/>
                </w:pPr>
                <w:r>
                  <w:fldChar w:fldCharType="begin"/>
                </w:r>
                <w:r>
                  <w:instrText xml:space="preserve"> PAGE   \* MERGEFORMAT </w:instrText>
                </w:r>
                <w:r>
                  <w:fldChar w:fldCharType="separate"/>
                </w:r>
                <w:r>
                  <w:rPr>
                    <w:lang w:val="zh-CN"/>
                  </w:rPr>
                  <w:t>2</w:t>
                </w:r>
                <w:r>
                  <w:rPr>
                    <w:lang w:val="zh-CN"/>
                  </w:rPr>
                  <w:fldChar w:fldCharType="end"/>
                </w:r>
              </w:p>
            </w:txbxContent>
          </v:textbox>
        </v:shape>
      </w:pic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94FB1"/>
    <w:rsid w:val="000A19C7"/>
    <w:rsid w:val="00420054"/>
    <w:rsid w:val="00504552"/>
    <w:rsid w:val="005965BA"/>
    <w:rsid w:val="00A94FB1"/>
    <w:rsid w:val="00B6637F"/>
    <w:rsid w:val="02476EB3"/>
    <w:rsid w:val="04F11611"/>
    <w:rsid w:val="0BF43C39"/>
    <w:rsid w:val="1032638B"/>
    <w:rsid w:val="380C1BC4"/>
    <w:rsid w:val="574B0B9F"/>
    <w:rsid w:val="59076C98"/>
    <w:rsid w:val="68D31FED"/>
    <w:rsid w:val="6C5B2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unhideWhenUsed/>
    <w:qFormat/>
    <w:uiPriority w:val="0"/>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99</Words>
  <Characters>567</Characters>
  <Lines>4</Lines>
  <Paragraphs>1</Paragraphs>
  <TotalTime>1</TotalTime>
  <ScaleCrop>false</ScaleCrop>
  <LinksUpToDate>false</LinksUpToDate>
  <CharactersWithSpaces>665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2016-06-21T01:34:00Z</dcterms:created>
  <dc:creator>lenovo</dc:creator>
  <cp:lastModifiedBy>Sauerkraut__</cp:lastModifiedBy>
  <dcterms:modified xsi:type="dcterms:W3CDTF">2022-02-19T13:49:05Z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6922A14FBB6B4FD08BF12D70616C619F</vt:lpwstr>
  </property>
</Properties>
</file>