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第四章：支付工具和支付手段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题目要求和说明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8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</w:pPr>
            <w:r>
              <w:rPr>
                <w:rFonts w:hint="eastAsia"/>
              </w:rPr>
              <w:t>汇票的填制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</w:pPr>
            <w:r>
              <w:rPr>
                <w:rFonts w:hint="eastAsia"/>
              </w:rPr>
              <w:t>根据下列信息出具汇票。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下载模板</w:t>
            </w:r>
          </w:p>
        </w:tc>
        <w:tc>
          <w:tcPr>
            <w:tcW w:w="8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napToGrid w:val="0"/>
              <w:spacing w:before="120" w:after="120"/>
              <w:rPr>
                <w:szCs w:val="20"/>
              </w:rPr>
            </w:pPr>
            <w:r>
              <w:t>E24-1_</w:t>
            </w:r>
            <w:r>
              <w:rPr>
                <w:rFonts w:hint="eastAsia"/>
              </w:rPr>
              <w:t>汇票</w:t>
            </w:r>
            <w:r>
              <w:t>(</w:t>
            </w:r>
            <w:r>
              <w:rPr>
                <w:rFonts w:hint="eastAsia"/>
              </w:rPr>
              <w:t>样式二</w:t>
            </w:r>
            <w:r>
              <w:t>).doc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相关说明</w:t>
            </w:r>
          </w:p>
        </w:tc>
        <w:tc>
          <w:tcPr>
            <w:tcW w:w="8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/>
            </w:pPr>
            <w:r>
              <w:rPr>
                <w:rFonts w:hint="eastAsia"/>
              </w:rPr>
              <w:t>已知发票金额为</w:t>
            </w:r>
            <w:r>
              <w:t>$738000.00</w:t>
            </w:r>
            <w:r>
              <w:rPr>
                <w:rFonts w:hint="eastAsia"/>
              </w:rPr>
              <w:t>，发票号码为</w:t>
            </w:r>
            <w:r>
              <w:t>81609D3030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来证有关内容如下：</w:t>
            </w:r>
          </w:p>
          <w:p>
            <w:r>
              <w:t>ISSUING BANK: BANK OF CHINA SHANDONG BRANCH</w:t>
            </w:r>
          </w:p>
          <w:p>
            <w:r>
              <w:t>L/C NO.: 810080000797 DATED 2003-11-07</w:t>
            </w:r>
          </w:p>
          <w:p>
            <w:r>
              <w:t>EXPIRY DATE: 2004-01-08 PLACE KOREA</w:t>
            </w:r>
          </w:p>
          <w:p>
            <w:pPr>
              <w:tabs>
                <w:tab w:val="left" w:pos="1512"/>
              </w:tabs>
            </w:pPr>
            <w:r>
              <w:t xml:space="preserve">APPLICANT: </w:t>
            </w:r>
            <w:r>
              <w:tab/>
            </w:r>
            <w:r>
              <w:t>QINGHE LIGHT IND. PROD. IMP. &amp; EXP. CORP</w:t>
            </w:r>
          </w:p>
          <w:p>
            <w:pPr>
              <w:tabs>
                <w:tab w:val="left" w:pos="1512"/>
              </w:tabs>
            </w:pPr>
            <w:r>
              <w:tab/>
            </w:r>
            <w:r>
              <w:t>NO.55 SHANDONG RD.,</w:t>
            </w:r>
          </w:p>
          <w:p>
            <w:pPr>
              <w:tabs>
                <w:tab w:val="left" w:pos="1512"/>
              </w:tabs>
            </w:pPr>
            <w:r>
              <w:tab/>
            </w:r>
            <w:r>
              <w:t xml:space="preserve">QINGDAO, CHINA </w:t>
            </w:r>
          </w:p>
          <w:p>
            <w:pPr>
              <w:tabs>
                <w:tab w:val="left" w:pos="1512"/>
              </w:tabs>
            </w:pPr>
            <w:r>
              <w:t xml:space="preserve">BENEFICIARY: </w:t>
            </w:r>
            <w:r>
              <w:tab/>
            </w:r>
            <w:r>
              <w:t>SUNKUONG LINITED</w:t>
            </w:r>
          </w:p>
          <w:p>
            <w:pPr>
              <w:tabs>
                <w:tab w:val="left" w:pos="1512"/>
              </w:tabs>
            </w:pPr>
            <w:r>
              <w:tab/>
            </w:r>
            <w:r>
              <w:t>(HSRO) C. P. O. BOX 1780,</w:t>
            </w:r>
          </w:p>
          <w:p>
            <w:pPr>
              <w:tabs>
                <w:tab w:val="left" w:pos="1512"/>
              </w:tabs>
            </w:pPr>
            <w:r>
              <w:tab/>
            </w:r>
            <w:r>
              <w:t>SEOUL, KOREA.</w:t>
            </w:r>
          </w:p>
          <w:p>
            <w:pPr>
              <w:tabs>
                <w:tab w:val="left" w:pos="1215"/>
              </w:tabs>
            </w:pPr>
            <w:r>
              <w:t>AMOUNT: USD AMOUNT 738000.00</w:t>
            </w:r>
          </w:p>
          <w:p>
            <w:pPr>
              <w:tabs>
                <w:tab w:val="left" w:pos="1215"/>
              </w:tabs>
            </w:pPr>
            <w:r>
              <w:t>PLS. /NEG. TOL, (%): 05/05</w:t>
            </w:r>
          </w:p>
          <w:p>
            <w:pPr>
              <w:tabs>
                <w:tab w:val="left" w:pos="2407"/>
              </w:tabs>
            </w:pPr>
            <w:r>
              <w:t xml:space="preserve">AVAILABLE WITH/BY: </w:t>
            </w:r>
            <w:r>
              <w:tab/>
            </w:r>
            <w:r>
              <w:t>BKCHKRSE</w:t>
            </w:r>
          </w:p>
          <w:p>
            <w:pPr>
              <w:tabs>
                <w:tab w:val="left" w:pos="2407"/>
              </w:tabs>
            </w:pPr>
            <w:r>
              <w:tab/>
            </w:r>
            <w:r>
              <w:t>BANK OF CHINA SEOUL BRANCH</w:t>
            </w:r>
          </w:p>
          <w:p>
            <w:pPr>
              <w:tabs>
                <w:tab w:val="left" w:pos="2407"/>
              </w:tabs>
            </w:pPr>
            <w:r>
              <w:tab/>
            </w:r>
            <w:r>
              <w:t>SEOUL</w:t>
            </w:r>
          </w:p>
          <w:p>
            <w:pPr>
              <w:tabs>
                <w:tab w:val="left" w:pos="2407"/>
              </w:tabs>
            </w:pPr>
            <w:r>
              <w:tab/>
            </w:r>
            <w:r>
              <w:t>BY NEGOTIATION</w:t>
            </w:r>
          </w:p>
          <w:p>
            <w:pPr>
              <w:tabs>
                <w:tab w:val="left" w:pos="1134"/>
              </w:tabs>
            </w:pPr>
            <w:r>
              <w:t xml:space="preserve">DAFTS AT: </w:t>
            </w:r>
            <w:r>
              <w:tab/>
            </w:r>
            <w:r>
              <w:t>120 DAYS AFTER THE DATE OF SHIPMENT</w:t>
            </w:r>
          </w:p>
          <w:p>
            <w:pPr>
              <w:tabs>
                <w:tab w:val="left" w:pos="1134"/>
              </w:tabs>
            </w:pPr>
            <w:r>
              <w:tab/>
            </w:r>
            <w:r>
              <w:t>FOR 100PCT OF THE INVOICE VALUE</w:t>
            </w:r>
          </w:p>
          <w:p>
            <w:pPr>
              <w:tabs>
                <w:tab w:val="left" w:pos="1134"/>
              </w:tabs>
            </w:pPr>
            <w:r>
              <w:t xml:space="preserve">DRAWEE: </w:t>
            </w:r>
            <w:r>
              <w:tab/>
            </w:r>
            <w:r>
              <w:t>BKCHCNBJ810</w:t>
            </w:r>
          </w:p>
          <w:p>
            <w:pPr>
              <w:tabs>
                <w:tab w:val="left" w:pos="1134"/>
              </w:tabs>
            </w:pPr>
            <w:r>
              <w:tab/>
            </w:r>
            <w:r>
              <w:t>BANK OF CHINA</w:t>
            </w:r>
          </w:p>
          <w:p>
            <w:pPr>
              <w:tabs>
                <w:tab w:val="left" w:pos="1134"/>
              </w:tabs>
            </w:pPr>
            <w:r>
              <w:tab/>
            </w:r>
            <w:r>
              <w:t>QINGDAO</w:t>
            </w:r>
          </w:p>
          <w:p>
            <w:pPr>
              <w:tabs>
                <w:tab w:val="left" w:pos="1134"/>
              </w:tabs>
            </w:pPr>
            <w:r>
              <w:tab/>
            </w:r>
            <w:r>
              <w:t>(SHANDONG BRANCH)</w:t>
            </w:r>
          </w:p>
          <w:p>
            <w:pPr>
              <w:tabs>
                <w:tab w:val="left" w:pos="1021"/>
              </w:tabs>
            </w:pPr>
            <w:r>
              <w:t>QUANTITY 5 PCT MORE OR LESS ARE ALLOWED.</w:t>
            </w:r>
          </w:p>
          <w:p>
            <w:pPr>
              <w:tabs>
                <w:tab w:val="left" w:pos="1021"/>
              </w:tabs>
            </w:pPr>
            <w:r>
              <w:t>LATEST SHIPMENT: 2003-12-23</w:t>
            </w:r>
          </w:p>
        </w:tc>
      </w:tr>
    </w:tbl>
    <w:p>
      <w:pPr>
        <w:snapToGrid w:val="0"/>
      </w:pPr>
    </w:p>
    <w:tbl>
      <w:tblPr>
        <w:tblStyle w:val="3"/>
        <w:tblW w:w="9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33"/>
        <w:gridCol w:w="207"/>
        <w:gridCol w:w="106"/>
        <w:gridCol w:w="26"/>
        <w:gridCol w:w="139"/>
        <w:gridCol w:w="175"/>
        <w:gridCol w:w="715"/>
        <w:gridCol w:w="1750"/>
        <w:gridCol w:w="972"/>
        <w:gridCol w:w="369"/>
        <w:gridCol w:w="383"/>
        <w:gridCol w:w="234"/>
        <w:gridCol w:w="2627"/>
        <w:gridCol w:w="1852"/>
        <w:gridCol w:w="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jc w:val="center"/>
        </w:trPr>
        <w:tc>
          <w:tcPr>
            <w:tcW w:w="9835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240" w:line="28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BILL OF EXCHANGE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6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805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81609D3030</w:t>
            </w:r>
          </w:p>
        </w:tc>
        <w:tc>
          <w:tcPr>
            <w:tcW w:w="1724" w:type="dxa"/>
            <w:gridSpan w:val="3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13" w:type="dxa"/>
            <w:gridSpan w:val="3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6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</w:t>
            </w:r>
          </w:p>
        </w:tc>
        <w:tc>
          <w:tcPr>
            <w:tcW w:w="2805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tab/>
            </w:r>
            <w:r>
              <w:t>QINGHE LIGHT IND. PROD. IMP. &amp; EXP. CORP</w:t>
            </w:r>
          </w:p>
        </w:tc>
        <w:tc>
          <w:tcPr>
            <w:tcW w:w="1724" w:type="dxa"/>
            <w:gridSpan w:val="3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13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6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(amount in figure)</w:t>
            </w:r>
          </w:p>
        </w:tc>
        <w:tc>
          <w:tcPr>
            <w:tcW w:w="1724" w:type="dxa"/>
            <w:gridSpan w:val="3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USD738000.00</w:t>
            </w:r>
          </w:p>
        </w:tc>
        <w:tc>
          <w:tcPr>
            <w:tcW w:w="4713" w:type="dxa"/>
            <w:gridSpan w:val="3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(place and date of issue)2004-01-08  KOREA</w:t>
            </w:r>
          </w:p>
        </w:tc>
        <w:tc>
          <w:tcPr>
            <w:tcW w:w="147" w:type="dxa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</w:t>
            </w:r>
          </w:p>
        </w:tc>
        <w:tc>
          <w:tcPr>
            <w:tcW w:w="3883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5465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ind w:firstLine="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sight of this    FIRST   Bill of exchange (SECOND being unpaid)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ind w:firstLine="9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" w:type="dxa"/>
            <w:gridSpan w:val="5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pay to</w:t>
            </w:r>
          </w:p>
        </w:tc>
        <w:tc>
          <w:tcPr>
            <w:tcW w:w="7225" w:type="dxa"/>
            <w:gridSpan w:val="8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t>SUNKUONG LINITED</w:t>
            </w:r>
          </w:p>
        </w:tc>
        <w:tc>
          <w:tcPr>
            <w:tcW w:w="1852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or order the sum of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ind w:firstLine="9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dxa"/>
            <w:tcBorders>
              <w:left w:val="single" w:color="auto" w:sz="4" w:space="0"/>
            </w:tcBorders>
            <w:shd w:val="clear" w:color="auto" w:fill="F3F3F3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9555" w:type="dxa"/>
            <w:gridSpan w:val="13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SAY U.S.D SEVEN HANDRED THITY EIGHT THOUSAND ONLY</w:t>
            </w:r>
          </w:p>
        </w:tc>
        <w:tc>
          <w:tcPr>
            <w:tcW w:w="147" w:type="dxa"/>
            <w:tcBorders>
              <w:left w:val="nil"/>
              <w:right w:val="single" w:color="auto" w:sz="4" w:space="0"/>
            </w:tcBorders>
            <w:shd w:val="clear" w:color="auto" w:fill="F3F3F3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dxa"/>
            <w:tcBorders>
              <w:left w:val="single" w:color="auto" w:sz="4" w:space="0"/>
            </w:tcBorders>
            <w:shd w:val="clear" w:color="auto" w:fill="F3F3F3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9555" w:type="dxa"/>
            <w:gridSpan w:val="13"/>
            <w:shd w:val="clear" w:color="auto" w:fill="F3F3F3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(amount in words)</w:t>
            </w:r>
          </w:p>
        </w:tc>
        <w:tc>
          <w:tcPr>
            <w:tcW w:w="147" w:type="dxa"/>
            <w:tcBorders>
              <w:left w:val="nil"/>
              <w:right w:val="single" w:color="auto" w:sz="4" w:space="0"/>
            </w:tcBorders>
            <w:shd w:val="clear" w:color="auto" w:fill="F3F3F3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1" w:type="dxa"/>
            <w:gridSpan w:val="7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Value received for</w:t>
            </w:r>
          </w:p>
        </w:tc>
        <w:tc>
          <w:tcPr>
            <w:tcW w:w="3091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ind w:right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of </w:t>
            </w:r>
          </w:p>
        </w:tc>
        <w:tc>
          <w:tcPr>
            <w:tcW w:w="447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1" w:type="dxa"/>
            <w:gridSpan w:val="7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91" w:type="dxa"/>
            <w:gridSpan w:val="3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(quantity) </w:t>
            </w:r>
          </w:p>
        </w:tc>
        <w:tc>
          <w:tcPr>
            <w:tcW w:w="617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(name of commodity)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Drawn under</w:t>
            </w:r>
          </w:p>
        </w:tc>
        <w:tc>
          <w:tcPr>
            <w:tcW w:w="818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t>BANK OF CHINA SHANDONG BRANCH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gridSpan w:val="6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L/C No.</w:t>
            </w:r>
          </w:p>
        </w:tc>
        <w:tc>
          <w:tcPr>
            <w:tcW w:w="3806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810080000797</w:t>
            </w:r>
          </w:p>
        </w:tc>
        <w:tc>
          <w:tcPr>
            <w:tcW w:w="617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ind w:right="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dated</w:t>
            </w:r>
          </w:p>
        </w:tc>
        <w:tc>
          <w:tcPr>
            <w:tcW w:w="447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2003-11-07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gridSpan w:val="6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06" w:type="dxa"/>
            <w:gridSpan w:val="4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gridSpan w:val="4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To:</w:t>
            </w:r>
          </w:p>
        </w:tc>
        <w:tc>
          <w:tcPr>
            <w:tcW w:w="4737" w:type="dxa"/>
            <w:gridSpan w:val="8"/>
            <w:vMerge w:val="restart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tabs>
                <w:tab w:val="left" w:pos="1512"/>
              </w:tabs>
            </w:pPr>
            <w:r>
              <w:tab/>
            </w:r>
            <w:r>
              <w:t>SUNKUONG LINITED</w:t>
            </w:r>
          </w:p>
          <w:p>
            <w:pPr>
              <w:tabs>
                <w:tab w:val="left" w:pos="1512"/>
              </w:tabs>
            </w:pPr>
            <w:r>
              <w:tab/>
            </w:r>
            <w:r>
              <w:t>(HSRO) C. P. O. BOX 1780,</w:t>
            </w:r>
          </w:p>
          <w:p>
            <w:pPr>
              <w:tabs>
                <w:tab w:val="left" w:pos="1512"/>
              </w:tabs>
            </w:pPr>
            <w:r>
              <w:tab/>
            </w:r>
            <w:r>
              <w:t>SEOUL, KOREA.</w:t>
            </w:r>
          </w:p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 and on behalf of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7" w:type="dxa"/>
            <w:gridSpan w:val="8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vMerge w:val="restart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7" w:type="dxa"/>
            <w:gridSpan w:val="8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gridSpan w:val="4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7" w:type="dxa"/>
            <w:gridSpan w:val="8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7" w:type="dxa"/>
            <w:gridSpan w:val="8"/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(Signature)</w:t>
            </w:r>
          </w:p>
        </w:tc>
        <w:tc>
          <w:tcPr>
            <w:tcW w:w="147" w:type="dxa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2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7" w:type="dxa"/>
            <w:gridSpan w:val="8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280" w:lineRule="atLeas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/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63AA6"/>
    <w:rsid w:val="60B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2021-09-29T04:41:08Z</dcterms:created>
  <dc:creator>ASUS</dc:creator>
  <cp:lastModifiedBy>Grace</cp:lastModifiedBy>
  <dcterms:modified xsi:type="dcterms:W3CDTF">2021-09-29T04:44:13Z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7FACBF2CDAEB4FCE8E0E29FF24E5131F</vt:lpwstr>
  </property>
</Properties>
</file>